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233" w:rsidRPr="001866F8" w:rsidRDefault="007A0E5D" w:rsidP="002B4670">
      <w:pPr>
        <w:pStyle w:val="Titolo"/>
        <w:rPr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page">
                  <wp:posOffset>415925</wp:posOffset>
                </wp:positionH>
                <wp:positionV relativeFrom="page">
                  <wp:posOffset>267335</wp:posOffset>
                </wp:positionV>
                <wp:extent cx="2267585" cy="10157460"/>
                <wp:effectExtent l="0" t="635" r="254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7585" cy="10157460"/>
                        </a:xfrm>
                        <a:prstGeom prst="rect">
                          <a:avLst/>
                        </a:prstGeom>
                        <a:pattFill prst="narHorz">
                          <a:fgClr>
                            <a:srgbClr val="E6EED5"/>
                          </a:fgClr>
                          <a:bgClr>
                            <a:srgbClr val="FFFFFF"/>
                          </a:bgClr>
                        </a:patt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76200" cmpd="thickThin">
                              <a:solidFill>
                                <a:srgbClr val="62242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6DCB" w:rsidRDefault="00E16DCB" w:rsidP="002B7975">
                            <w:pPr>
                              <w:pBdr>
                                <w:top w:val="thinThickSmallGap" w:sz="36" w:space="10" w:color="622423"/>
                                <w:bottom w:val="thickThinSmallGap" w:sz="36" w:space="10" w:color="622423"/>
                              </w:pBdr>
                              <w:spacing w:after="160"/>
                              <w:rPr>
                                <w:rFonts w:ascii="Cambria" w:hAnsi="Cambria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E16DCB" w:rsidRDefault="00E16DCB" w:rsidP="002B7975">
                            <w:pPr>
                              <w:pBdr>
                                <w:top w:val="thinThickSmallGap" w:sz="36" w:space="10" w:color="622423"/>
                                <w:bottom w:val="thickThinSmallGap" w:sz="36" w:space="10" w:color="622423"/>
                              </w:pBdr>
                              <w:spacing w:after="160"/>
                              <w:rPr>
                                <w:rFonts w:ascii="Cambria" w:hAnsi="Cambria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E16DCB" w:rsidRDefault="006C3E6A" w:rsidP="002B7975">
                            <w:pPr>
                              <w:pBdr>
                                <w:top w:val="thinThickSmallGap" w:sz="36" w:space="10" w:color="622423"/>
                                <w:bottom w:val="thickThinSmallGap" w:sz="36" w:space="10" w:color="622423"/>
                              </w:pBdr>
                              <w:spacing w:after="160"/>
                              <w:rPr>
                                <w:rFonts w:ascii="Cambria" w:hAnsi="Cambria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C426226" wp14:editId="09BC0547">
                                  <wp:extent cx="1810385" cy="696485"/>
                                  <wp:effectExtent l="0" t="0" r="0" b="8890"/>
                                  <wp:docPr id="6" name="Immagin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10385" cy="6964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16DCB" w:rsidRDefault="00E16DCB" w:rsidP="002B7975">
                            <w:pPr>
                              <w:pBdr>
                                <w:top w:val="thinThickSmallGap" w:sz="36" w:space="10" w:color="622423"/>
                                <w:bottom w:val="thickThinSmallGap" w:sz="36" w:space="10" w:color="622423"/>
                              </w:pBdr>
                              <w:spacing w:after="160"/>
                              <w:rPr>
                                <w:rFonts w:ascii="Cambria" w:hAnsi="Cambria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E16DCB" w:rsidRDefault="00E16DCB" w:rsidP="002B7975">
                            <w:pPr>
                              <w:pBdr>
                                <w:top w:val="thinThickSmallGap" w:sz="36" w:space="10" w:color="622423"/>
                                <w:bottom w:val="thickThinSmallGap" w:sz="36" w:space="10" w:color="622423"/>
                              </w:pBdr>
                              <w:spacing w:after="160"/>
                              <w:rPr>
                                <w:rFonts w:ascii="Cambria" w:hAnsi="Cambria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E16DCB" w:rsidRDefault="00E16DCB" w:rsidP="002B7975">
                            <w:pPr>
                              <w:pBdr>
                                <w:top w:val="thinThickSmallGap" w:sz="36" w:space="10" w:color="622423"/>
                                <w:bottom w:val="thickThinSmallGap" w:sz="36" w:space="10" w:color="622423"/>
                              </w:pBdr>
                              <w:spacing w:after="160"/>
                              <w:rPr>
                                <w:rFonts w:ascii="Cambria" w:hAnsi="Cambria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E16DCB" w:rsidRDefault="00E16DCB" w:rsidP="002B7975">
                            <w:pPr>
                              <w:pBdr>
                                <w:top w:val="thinThickSmallGap" w:sz="36" w:space="10" w:color="622423"/>
                                <w:bottom w:val="thickThinSmallGap" w:sz="36" w:space="10" w:color="622423"/>
                              </w:pBdr>
                              <w:spacing w:after="160"/>
                              <w:rPr>
                                <w:rFonts w:ascii="Cambria" w:hAnsi="Cambria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E16DCB" w:rsidRDefault="00E16DCB" w:rsidP="002B7975">
                            <w:pPr>
                              <w:pBdr>
                                <w:top w:val="thinThickSmallGap" w:sz="36" w:space="10" w:color="622423"/>
                                <w:bottom w:val="thickThinSmallGap" w:sz="36" w:space="10" w:color="622423"/>
                              </w:pBdr>
                              <w:spacing w:after="160"/>
                              <w:rPr>
                                <w:rFonts w:ascii="Cambria" w:hAnsi="Cambria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E16DCB" w:rsidRDefault="00E16DCB" w:rsidP="002B7975">
                            <w:pPr>
                              <w:pBdr>
                                <w:top w:val="thinThickSmallGap" w:sz="36" w:space="10" w:color="622423"/>
                                <w:bottom w:val="thickThinSmallGap" w:sz="36" w:space="10" w:color="622423"/>
                              </w:pBdr>
                              <w:spacing w:after="160"/>
                              <w:rPr>
                                <w:rFonts w:ascii="Cambria" w:hAnsi="Cambria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E16DCB" w:rsidRDefault="00E16DCB" w:rsidP="002B7975">
                            <w:pPr>
                              <w:pBdr>
                                <w:top w:val="thinThickSmallGap" w:sz="36" w:space="10" w:color="622423"/>
                                <w:bottom w:val="thickThinSmallGap" w:sz="36" w:space="10" w:color="622423"/>
                              </w:pBdr>
                              <w:spacing w:after="160"/>
                              <w:rPr>
                                <w:rFonts w:ascii="Cambria" w:hAnsi="Cambria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E16DCB" w:rsidRDefault="00EA728E" w:rsidP="002B7975">
                            <w:pPr>
                              <w:pBdr>
                                <w:top w:val="thinThickSmallGap" w:sz="36" w:space="10" w:color="622423"/>
                                <w:bottom w:val="thickThinSmallGap" w:sz="36" w:space="10" w:color="622423"/>
                              </w:pBdr>
                              <w:spacing w:after="160"/>
                              <w:rPr>
                                <w:rFonts w:ascii="Cambria" w:hAnsi="Cambria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1812290" cy="1243965"/>
                                  <wp:effectExtent l="19050" t="0" r="0" b="0"/>
                                  <wp:docPr id="2" name="Immagine 2" descr="logo_UI-vert-CMYK-high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logo_UI-vert-CMYK-high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12290" cy="12439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16DCB" w:rsidRDefault="00E16DCB" w:rsidP="002B7975">
                            <w:pPr>
                              <w:pBdr>
                                <w:top w:val="thinThickSmallGap" w:sz="36" w:space="10" w:color="622423"/>
                                <w:bottom w:val="thickThinSmallGap" w:sz="36" w:space="10" w:color="622423"/>
                              </w:pBdr>
                              <w:spacing w:after="160"/>
                              <w:rPr>
                                <w:rFonts w:ascii="Cambria" w:hAnsi="Cambria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E16DCB" w:rsidRDefault="00E16DCB" w:rsidP="002B7975">
                            <w:pPr>
                              <w:pBdr>
                                <w:top w:val="thinThickSmallGap" w:sz="36" w:space="10" w:color="622423"/>
                                <w:bottom w:val="thickThinSmallGap" w:sz="36" w:space="10" w:color="622423"/>
                              </w:pBdr>
                              <w:spacing w:after="160"/>
                              <w:rPr>
                                <w:rFonts w:ascii="Cambria" w:hAnsi="Cambria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E16DCB" w:rsidRDefault="00E16DCB" w:rsidP="002B7975">
                            <w:pPr>
                              <w:pBdr>
                                <w:top w:val="thinThickSmallGap" w:sz="36" w:space="10" w:color="622423"/>
                                <w:bottom w:val="thickThinSmallGap" w:sz="36" w:space="10" w:color="622423"/>
                              </w:pBdr>
                              <w:spacing w:after="160"/>
                              <w:rPr>
                                <w:rFonts w:ascii="Cambria" w:hAnsi="Cambria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E16DCB" w:rsidRDefault="00E16DCB" w:rsidP="002B7975">
                            <w:pPr>
                              <w:pBdr>
                                <w:top w:val="thinThickSmallGap" w:sz="36" w:space="10" w:color="622423"/>
                                <w:bottom w:val="thickThinSmallGap" w:sz="36" w:space="10" w:color="622423"/>
                              </w:pBdr>
                              <w:spacing w:after="160"/>
                              <w:rPr>
                                <w:rFonts w:ascii="Cambria" w:hAnsi="Cambria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E16DCB" w:rsidRDefault="00E16DCB" w:rsidP="002B7975">
                            <w:pPr>
                              <w:pBdr>
                                <w:top w:val="thinThickSmallGap" w:sz="36" w:space="10" w:color="622423"/>
                                <w:bottom w:val="thickThinSmallGap" w:sz="36" w:space="10" w:color="622423"/>
                              </w:pBdr>
                              <w:spacing w:after="160"/>
                              <w:rPr>
                                <w:rFonts w:ascii="Cambria" w:hAnsi="Cambria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E16DCB" w:rsidRPr="002B7975" w:rsidRDefault="00EA728E" w:rsidP="002B7975">
                            <w:pPr>
                              <w:pBdr>
                                <w:top w:val="thinThickSmallGap" w:sz="36" w:space="10" w:color="622423"/>
                                <w:bottom w:val="thickThinSmallGap" w:sz="36" w:space="10" w:color="622423"/>
                              </w:pBdr>
                              <w:spacing w:after="160"/>
                              <w:rPr>
                                <w:rFonts w:ascii="Cambria" w:hAnsi="Cambria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804035" cy="1235710"/>
                                  <wp:effectExtent l="19050" t="0" r="5715" b="0"/>
                                  <wp:docPr id="4" name="Immagin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4035" cy="12357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.75pt;margin-top:21.05pt;width:178.55pt;height:799.8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5oktgIAAHMFAAAOAAAAZHJzL2Uyb0RvYy54bWysVMlu2zAQvRfoPxC8O1oiy7YQOUhiuy2Q&#10;LkDSD6AkSiIqLiVpS2nRf++Qkp247aEoqgPFZfjmzcwbXl0PvEMHqg2TIsfRRYgRFaWsmGhy/Plx&#10;N1tiZCwRFemkoDl+ogZfr1+/uupVRmPZyq6iGgGIMFmvctxaq7IgMGVLOTEXUlEBh7XUnFhY6iao&#10;NOkBnXdBHIZp0EtdKS1LagzsbsZDvPb4dU1L+7GuDbWoyzFws37UfizcGKyvSNZoolpWTjTIP7Dg&#10;hAlweoLaEEvQXrPfoDgrtTSythel5IGsa1ZSHwNEE4W/RPPQEkV9LJAco05pMv8Ptvxw+KQRq3J8&#10;iZEgHEr0SAeLbuWAYpedXpkMjB4UmNkBtqHKPlKj7mX5xSAh71oiGnqjtexbSipgF7mbwYurI45x&#10;IEX/Xlbghuyt9EBDrblLHSQDATpU6elUGUelhM04Thfz5RyjEs6iMJovktQXLyDZ8b7Sxr6hkiM3&#10;ybGG2nt8crg31vEh2dHEuVPE2h3ruslcEP1W6m/+Rt3cddrZGN0UMEUHAvLZptvtZu4jI9nJpPij&#10;7c5/k+1k4vxPPh12J9wopOMwsht3IGTg685c8F5D31dRnIS38Wq2S5eLWbJL5rPVIlzOwmh1u0rD&#10;ZJVsdj8c9SjJWlZVVNwzQY96jpK/08vUWaMSvaJRn+NFCn0GiecKRGKhTb48tpPYjexY5fg7tme5&#10;SuM4iS+n+M/MOLPQ8B3jOV6G7nNGJHPC2YrKzy1h3TgPzgPyNYSsHP8+T15mTlmjxuxQDIDitFfI&#10;6gkEpyWoASKAVwomrSsy6qHjc2y+7ommGHXvBIg2jpepi9SerfTZqjhbEVECHGQFo3F6Z8enZa80&#10;a1rwNraKkDcg9pp5FT4zm1oEOtsHNL1C7ul4ufZWz2/l+icAAAD//wMAUEsDBBQABgAIAAAAIQCh&#10;3wPd3wAAAAoBAAAPAAAAZHJzL2Rvd25yZXYueG1sTI/BTsMwEETvSPyDtUjcqGOTpijEqRAIpB4p&#10;FHF0YxNHxOsodtLA17Oc4Liap5m31XbxPZvtGLuACsQqA2axCabDVsHry+PVDbCYNBrdB7QKvmyE&#10;bX1+VunShBM+23mfWkYlGEutwKU0lJzHxlmv4yoMFin7CKPXic6x5WbUJyr3PZdZVnCvO6QFpwd7&#10;72zzuZ887cr3t8P192YRbn6aRPMwmN1hp9TlxXJ3CyzZJf3B8KtP6lCT0zFMaCLrFRTrNZEKcimA&#10;UZ5LWQA7EljkYgO8rvj/F+ofAAAA//8DAFBLAQItABQABgAIAAAAIQC2gziS/gAAAOEBAAATAAAA&#10;AAAAAAAAAAAAAAAAAABbQ29udGVudF9UeXBlc10ueG1sUEsBAi0AFAAGAAgAAAAhADj9If/WAAAA&#10;lAEAAAsAAAAAAAAAAAAAAAAALwEAAF9yZWxzLy5yZWxzUEsBAi0AFAAGAAgAAAAhAIRDmiS2AgAA&#10;cwUAAA4AAAAAAAAAAAAAAAAALgIAAGRycy9lMm9Eb2MueG1sUEsBAi0AFAAGAAgAAAAhAKHfA93f&#10;AAAACgEAAA8AAAAAAAAAAAAAAAAAEAUAAGRycy9kb3ducmV2LnhtbFBLBQYAAAAABAAEAPMAAAAc&#10;BgAAAAA=&#10;" o:allowincell="f" fillcolor="#e6eed5" stroked="f" strokecolor="#622423" strokeweight="6pt">
                <v:fill r:id="rId10" o:title="" type="pattern"/>
                <v:stroke linestyle="thickThin"/>
                <v:textbox inset="18pt,18pt,18pt,18pt">
                  <w:txbxContent>
                    <w:p w:rsidR="00E16DCB" w:rsidRDefault="00E16DCB" w:rsidP="002B7975">
                      <w:pPr>
                        <w:pBdr>
                          <w:top w:val="thinThickSmallGap" w:sz="36" w:space="10" w:color="622423"/>
                          <w:bottom w:val="thickThinSmallGap" w:sz="36" w:space="10" w:color="622423"/>
                        </w:pBdr>
                        <w:spacing w:after="160"/>
                        <w:rPr>
                          <w:rFonts w:ascii="Cambria" w:hAnsi="Cambria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E16DCB" w:rsidRDefault="00E16DCB" w:rsidP="002B7975">
                      <w:pPr>
                        <w:pBdr>
                          <w:top w:val="thinThickSmallGap" w:sz="36" w:space="10" w:color="622423"/>
                          <w:bottom w:val="thickThinSmallGap" w:sz="36" w:space="10" w:color="622423"/>
                        </w:pBdr>
                        <w:spacing w:after="160"/>
                        <w:rPr>
                          <w:rFonts w:ascii="Cambria" w:hAnsi="Cambria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E16DCB" w:rsidRDefault="006C3E6A" w:rsidP="002B7975">
                      <w:pPr>
                        <w:pBdr>
                          <w:top w:val="thinThickSmallGap" w:sz="36" w:space="10" w:color="622423"/>
                          <w:bottom w:val="thickThinSmallGap" w:sz="36" w:space="10" w:color="622423"/>
                        </w:pBdr>
                        <w:spacing w:after="160"/>
                        <w:rPr>
                          <w:rFonts w:ascii="Cambria" w:hAnsi="Cambria"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C426226" wp14:editId="09BC0547">
                            <wp:extent cx="1810385" cy="696485"/>
                            <wp:effectExtent l="0" t="0" r="0" b="8890"/>
                            <wp:docPr id="6" name="Immagin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10385" cy="6964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16DCB" w:rsidRDefault="00E16DCB" w:rsidP="002B7975">
                      <w:pPr>
                        <w:pBdr>
                          <w:top w:val="thinThickSmallGap" w:sz="36" w:space="10" w:color="622423"/>
                          <w:bottom w:val="thickThinSmallGap" w:sz="36" w:space="10" w:color="622423"/>
                        </w:pBdr>
                        <w:spacing w:after="160"/>
                        <w:rPr>
                          <w:rFonts w:ascii="Cambria" w:hAnsi="Cambria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E16DCB" w:rsidRDefault="00E16DCB" w:rsidP="002B7975">
                      <w:pPr>
                        <w:pBdr>
                          <w:top w:val="thinThickSmallGap" w:sz="36" w:space="10" w:color="622423"/>
                          <w:bottom w:val="thickThinSmallGap" w:sz="36" w:space="10" w:color="622423"/>
                        </w:pBdr>
                        <w:spacing w:after="160"/>
                        <w:rPr>
                          <w:rFonts w:ascii="Cambria" w:hAnsi="Cambria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E16DCB" w:rsidRDefault="00E16DCB" w:rsidP="002B7975">
                      <w:pPr>
                        <w:pBdr>
                          <w:top w:val="thinThickSmallGap" w:sz="36" w:space="10" w:color="622423"/>
                          <w:bottom w:val="thickThinSmallGap" w:sz="36" w:space="10" w:color="622423"/>
                        </w:pBdr>
                        <w:spacing w:after="160"/>
                        <w:rPr>
                          <w:rFonts w:ascii="Cambria" w:hAnsi="Cambria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E16DCB" w:rsidRDefault="00E16DCB" w:rsidP="002B7975">
                      <w:pPr>
                        <w:pBdr>
                          <w:top w:val="thinThickSmallGap" w:sz="36" w:space="10" w:color="622423"/>
                          <w:bottom w:val="thickThinSmallGap" w:sz="36" w:space="10" w:color="622423"/>
                        </w:pBdr>
                        <w:spacing w:after="160"/>
                        <w:rPr>
                          <w:rFonts w:ascii="Cambria" w:hAnsi="Cambria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E16DCB" w:rsidRDefault="00E16DCB" w:rsidP="002B7975">
                      <w:pPr>
                        <w:pBdr>
                          <w:top w:val="thinThickSmallGap" w:sz="36" w:space="10" w:color="622423"/>
                          <w:bottom w:val="thickThinSmallGap" w:sz="36" w:space="10" w:color="622423"/>
                        </w:pBdr>
                        <w:spacing w:after="160"/>
                        <w:rPr>
                          <w:rFonts w:ascii="Cambria" w:hAnsi="Cambria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E16DCB" w:rsidRDefault="00E16DCB" w:rsidP="002B7975">
                      <w:pPr>
                        <w:pBdr>
                          <w:top w:val="thinThickSmallGap" w:sz="36" w:space="10" w:color="622423"/>
                          <w:bottom w:val="thickThinSmallGap" w:sz="36" w:space="10" w:color="622423"/>
                        </w:pBdr>
                        <w:spacing w:after="160"/>
                        <w:rPr>
                          <w:rFonts w:ascii="Cambria" w:hAnsi="Cambria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E16DCB" w:rsidRDefault="00E16DCB" w:rsidP="002B7975">
                      <w:pPr>
                        <w:pBdr>
                          <w:top w:val="thinThickSmallGap" w:sz="36" w:space="10" w:color="622423"/>
                          <w:bottom w:val="thickThinSmallGap" w:sz="36" w:space="10" w:color="622423"/>
                        </w:pBdr>
                        <w:spacing w:after="160"/>
                        <w:rPr>
                          <w:rFonts w:ascii="Cambria" w:hAnsi="Cambria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E16DCB" w:rsidRDefault="00EA728E" w:rsidP="002B7975">
                      <w:pPr>
                        <w:pBdr>
                          <w:top w:val="thinThickSmallGap" w:sz="36" w:space="10" w:color="622423"/>
                          <w:bottom w:val="thickThinSmallGap" w:sz="36" w:space="10" w:color="622423"/>
                        </w:pBdr>
                        <w:spacing w:after="160"/>
                        <w:rPr>
                          <w:rFonts w:ascii="Cambria" w:hAnsi="Cambria"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1812290" cy="1243965"/>
                            <wp:effectExtent l="19050" t="0" r="0" b="0"/>
                            <wp:docPr id="2" name="Immagine 2" descr="logo_UI-vert-CMYK-high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logo_UI-vert-CMYK-high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12290" cy="12439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16DCB" w:rsidRDefault="00E16DCB" w:rsidP="002B7975">
                      <w:pPr>
                        <w:pBdr>
                          <w:top w:val="thinThickSmallGap" w:sz="36" w:space="10" w:color="622423"/>
                          <w:bottom w:val="thickThinSmallGap" w:sz="36" w:space="10" w:color="622423"/>
                        </w:pBdr>
                        <w:spacing w:after="160"/>
                        <w:rPr>
                          <w:rFonts w:ascii="Cambria" w:hAnsi="Cambria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E16DCB" w:rsidRDefault="00E16DCB" w:rsidP="002B7975">
                      <w:pPr>
                        <w:pBdr>
                          <w:top w:val="thinThickSmallGap" w:sz="36" w:space="10" w:color="622423"/>
                          <w:bottom w:val="thickThinSmallGap" w:sz="36" w:space="10" w:color="622423"/>
                        </w:pBdr>
                        <w:spacing w:after="160"/>
                        <w:rPr>
                          <w:rFonts w:ascii="Cambria" w:hAnsi="Cambria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E16DCB" w:rsidRDefault="00E16DCB" w:rsidP="002B7975">
                      <w:pPr>
                        <w:pBdr>
                          <w:top w:val="thinThickSmallGap" w:sz="36" w:space="10" w:color="622423"/>
                          <w:bottom w:val="thickThinSmallGap" w:sz="36" w:space="10" w:color="622423"/>
                        </w:pBdr>
                        <w:spacing w:after="160"/>
                        <w:rPr>
                          <w:rFonts w:ascii="Cambria" w:hAnsi="Cambria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E16DCB" w:rsidRDefault="00E16DCB" w:rsidP="002B7975">
                      <w:pPr>
                        <w:pBdr>
                          <w:top w:val="thinThickSmallGap" w:sz="36" w:space="10" w:color="622423"/>
                          <w:bottom w:val="thickThinSmallGap" w:sz="36" w:space="10" w:color="622423"/>
                        </w:pBdr>
                        <w:spacing w:after="160"/>
                        <w:rPr>
                          <w:rFonts w:ascii="Cambria" w:hAnsi="Cambria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E16DCB" w:rsidRDefault="00E16DCB" w:rsidP="002B7975">
                      <w:pPr>
                        <w:pBdr>
                          <w:top w:val="thinThickSmallGap" w:sz="36" w:space="10" w:color="622423"/>
                          <w:bottom w:val="thickThinSmallGap" w:sz="36" w:space="10" w:color="622423"/>
                        </w:pBdr>
                        <w:spacing w:after="160"/>
                        <w:rPr>
                          <w:rFonts w:ascii="Cambria" w:hAnsi="Cambria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E16DCB" w:rsidRPr="002B7975" w:rsidRDefault="00EA728E" w:rsidP="002B7975">
                      <w:pPr>
                        <w:pBdr>
                          <w:top w:val="thinThickSmallGap" w:sz="36" w:space="10" w:color="622423"/>
                          <w:bottom w:val="thickThinSmallGap" w:sz="36" w:space="10" w:color="622423"/>
                        </w:pBdr>
                        <w:spacing w:after="160"/>
                        <w:rPr>
                          <w:rFonts w:ascii="Cambria" w:hAnsi="Cambria"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804035" cy="1235710"/>
                            <wp:effectExtent l="19050" t="0" r="5715" b="0"/>
                            <wp:docPr id="4" name="Immagin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4035" cy="12357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-2308225</wp:posOffset>
                </wp:positionH>
                <wp:positionV relativeFrom="paragraph">
                  <wp:posOffset>48260</wp:posOffset>
                </wp:positionV>
                <wp:extent cx="2129790" cy="83312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9790" cy="833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6DCB" w:rsidRDefault="00E16DCB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181.75pt;margin-top:3.8pt;width:167.7pt;height:65.6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aKrgwIAABQFAAAOAAAAZHJzL2Uyb0RvYy54bWysVNtu3CAQfa/Uf0C8b3yJN7u24o1yqatK&#10;6UVK+gEs4DUqBgRk7bTqv3fAuxv38lBV9QMGZjicmTnD5dXYS7Tn1gmtapydpRhxRTUTalfjz4/N&#10;Yo2R80QxIrXiNX7mDl9tXr+6HEzFc91pybhFAKJcNZgad96bKkkc7XhP3Jk2XIGx1bYnHpZ2lzBL&#10;BkDvZZKn6UUyaMuM1ZQ7B7t3kxFvIn7bcuo/tq3jHskaAzcfRxvHbRiTzSWpdpaYTtADDfIPLHoi&#10;FFx6grojnqAnK36D6gW12unWn1HdJ7ptBeUxBogmS3+J5qEjhsdYIDnOnNLk/h8s/bD/ZJFgUDuM&#10;FOmhRI989OhGj+g8ZGcwrgKnBwNufoTt4BkideZe0y8OKX3bEbXj19bqoeOEAbssnExmRyccF0C2&#10;w3vN4Bry5HUEGlvbB0BIBgJ0qNLzqTKBCoXNPMvLVQkmCrb1+XmWx9IlpDqeNtb5t1z3KExqbKHy&#10;EZ3s750PbEh1dInstRSsEVLGhd1tb6VFewIqaeIXA4Ag525SBWelw7EJcdoBknBHsAW6serfyiwv&#10;0pu8XDQX69WiaIrlolyl60WalTflRVqUxV3zPRDMiqoTjHF1LxQ/KjAr/q7Ch16YtBM1iIYal8t8&#10;OZVozt7Ng0zj96cge+GhIaXoIc8nJ1KFwr5RDMImlSdCTvPkZ/oxy5CD4z9mJcogVH7SgB+340Fv&#10;ABYkstXsGXRhNZQNKgyPCUw6bb9iNEBj1ljBy4GRfKdAWWVWFKGP46JYrkAHyM4t27mFKApANfYY&#10;TdNbP/X+k7Fi18E9Ry1fgxobEYXywumgYWi9GNHhmQi9PV9Hr5fHbPMDAAD//wMAUEsDBBQABgAI&#10;AAAAIQBrtajc4AAAAAoBAAAPAAAAZHJzL2Rvd25yZXYueG1sTI/RSsMwFIbvBd8hHMG7Lt2KXe2a&#10;DlEERRhs+gBpctaWNSc1ydb69sareXn4P/7/O9V2NgO7oPO9JQHLRQoMSVndUyvg6/M1KYD5IEnL&#10;wRIK+EEP2/r2ppKlthPt8XIILYsl5EspoAthLDn3qkMj/cKOSDE7WmdkiKdruXZyiuVm4Ks0zbmR&#10;PcWFTo743KE6Hc5GwEvvmm9ls7d8/fGodnt/nN53XIj7u/lpAyzgHK4w/OlHdaijU2PPpD0bBCRZ&#10;nj1EVsA6BxaBZFUsgTWRzIoCeF3x/y/UvwAAAP//AwBQSwECLQAUAAYACAAAACEAtoM4kv4AAADh&#10;AQAAEwAAAAAAAAAAAAAAAAAAAAAAW0NvbnRlbnRfVHlwZXNdLnhtbFBLAQItABQABgAIAAAAIQA4&#10;/SH/1gAAAJQBAAALAAAAAAAAAAAAAAAAAC8BAABfcmVscy8ucmVsc1BLAQItABQABgAIAAAAIQCq&#10;TaKrgwIAABQFAAAOAAAAAAAAAAAAAAAAAC4CAABkcnMvZTJvRG9jLnhtbFBLAQItABQABgAIAAAA&#10;IQBrtajc4AAAAAoBAAAPAAAAAAAAAAAAAAAAAN0EAABkcnMvZG93bnJldi54bWxQSwUGAAAAAAQA&#10;BADzAAAA6gUAAAAA&#10;" stroked="f">
                <v:textbox style="mso-fit-shape-to-text:t">
                  <w:txbxContent>
                    <w:p w:rsidR="00E16DCB" w:rsidRDefault="00E16DCB"/>
                  </w:txbxContent>
                </v:textbox>
              </v:shape>
            </w:pict>
          </mc:Fallback>
        </mc:AlternateContent>
      </w:r>
      <w:r w:rsidR="005A1233" w:rsidRPr="001866F8">
        <w:rPr>
          <w:color w:val="000000"/>
          <w:sz w:val="28"/>
          <w:szCs w:val="28"/>
        </w:rPr>
        <w:t>Università degli Studi di Torino</w:t>
      </w:r>
    </w:p>
    <w:p w:rsidR="005A1233" w:rsidRPr="001866F8" w:rsidRDefault="005A1233" w:rsidP="001639E2">
      <w:pPr>
        <w:pStyle w:val="Titolo"/>
        <w:ind w:left="1440" w:hanging="360"/>
        <w:rPr>
          <w:i/>
          <w:iCs/>
          <w:color w:val="000000"/>
          <w:sz w:val="28"/>
          <w:szCs w:val="28"/>
        </w:rPr>
      </w:pPr>
      <w:r w:rsidRPr="001866F8">
        <w:rPr>
          <w:i/>
          <w:iCs/>
          <w:color w:val="000000"/>
          <w:sz w:val="28"/>
          <w:szCs w:val="28"/>
        </w:rPr>
        <w:t xml:space="preserve">Corso di Laurea Magistrale </w:t>
      </w:r>
      <w:r w:rsidR="007A0E5D">
        <w:rPr>
          <w:i/>
          <w:iCs/>
          <w:color w:val="000000"/>
          <w:sz w:val="28"/>
          <w:szCs w:val="28"/>
        </w:rPr>
        <w:t>Lingue Straniere per la Comunicazione Internazionale</w:t>
      </w:r>
    </w:p>
    <w:p w:rsidR="005A1233" w:rsidRPr="003B2FD4" w:rsidRDefault="005A1233" w:rsidP="003B2FD4">
      <w:pPr>
        <w:pStyle w:val="Titolo"/>
        <w:ind w:left="1440" w:hanging="360"/>
        <w:jc w:val="left"/>
        <w:rPr>
          <w:i/>
          <w:iCs/>
          <w:color w:val="000000"/>
          <w:sz w:val="24"/>
          <w:szCs w:val="24"/>
        </w:rPr>
      </w:pPr>
    </w:p>
    <w:p w:rsidR="005A1233" w:rsidRPr="001866F8" w:rsidRDefault="005A1233" w:rsidP="003B2FD4">
      <w:pPr>
        <w:pStyle w:val="Titolo"/>
        <w:ind w:left="1440" w:hanging="360"/>
        <w:rPr>
          <w:sz w:val="28"/>
          <w:szCs w:val="28"/>
        </w:rPr>
      </w:pPr>
      <w:r w:rsidRPr="001866F8">
        <w:rPr>
          <w:sz w:val="28"/>
          <w:szCs w:val="28"/>
        </w:rPr>
        <w:t xml:space="preserve">Laboratorio </w:t>
      </w:r>
    </w:p>
    <w:p w:rsidR="005A1233" w:rsidRPr="001866F8" w:rsidRDefault="005A1233" w:rsidP="003B2FD4">
      <w:pPr>
        <w:pStyle w:val="Titolo"/>
        <w:ind w:left="1440" w:hanging="360"/>
        <w:rPr>
          <w:color w:val="000000"/>
          <w:sz w:val="28"/>
          <w:szCs w:val="28"/>
        </w:rPr>
      </w:pPr>
      <w:r w:rsidRPr="001866F8">
        <w:rPr>
          <w:sz w:val="28"/>
          <w:szCs w:val="28"/>
        </w:rPr>
        <w:t>“Internazionalizzazione delle imprese:</w:t>
      </w:r>
      <w:r w:rsidRPr="001866F8">
        <w:rPr>
          <w:color w:val="FFFFFF"/>
          <w:sz w:val="28"/>
          <w:szCs w:val="28"/>
        </w:rPr>
        <w:t xml:space="preserve"> </w:t>
      </w:r>
    </w:p>
    <w:p w:rsidR="005A1233" w:rsidRPr="001866F8" w:rsidRDefault="005A1233" w:rsidP="003B2FD4">
      <w:pPr>
        <w:ind w:left="1440" w:hanging="360"/>
        <w:jc w:val="center"/>
        <w:rPr>
          <w:rFonts w:ascii="Cambria" w:hAnsi="Cambria"/>
          <w:b/>
          <w:bCs/>
          <w:i/>
          <w:iCs/>
          <w:color w:val="000000"/>
          <w:sz w:val="28"/>
          <w:szCs w:val="28"/>
        </w:rPr>
      </w:pPr>
      <w:r w:rsidRPr="001866F8">
        <w:rPr>
          <w:rFonts w:ascii="Cambria" w:hAnsi="Cambria"/>
          <w:b/>
          <w:bCs/>
          <w:i/>
          <w:iCs/>
          <w:color w:val="000000"/>
          <w:sz w:val="28"/>
          <w:szCs w:val="28"/>
        </w:rPr>
        <w:t>strategie di mercato e di investimento”</w:t>
      </w:r>
    </w:p>
    <w:p w:rsidR="005A1233" w:rsidRPr="00EC4C5F" w:rsidRDefault="00EC4C5F" w:rsidP="003B2FD4">
      <w:pPr>
        <w:pStyle w:val="Titolo3"/>
        <w:ind w:left="1440" w:hanging="360"/>
        <w:rPr>
          <w:sz w:val="24"/>
          <w:szCs w:val="24"/>
        </w:rPr>
      </w:pPr>
      <w:r>
        <w:rPr>
          <w:sz w:val="24"/>
          <w:szCs w:val="24"/>
        </w:rPr>
        <w:t>Anno Accademico 2016/2017</w:t>
      </w:r>
    </w:p>
    <w:p w:rsidR="005A1233" w:rsidRPr="003B2FD4" w:rsidRDefault="005A1233" w:rsidP="003B2FD4">
      <w:pPr>
        <w:pStyle w:val="Corpotesto"/>
        <w:ind w:left="1440" w:hanging="360"/>
        <w:jc w:val="center"/>
        <w:rPr>
          <w:i/>
          <w:iCs/>
          <w:color w:val="000000"/>
        </w:rPr>
      </w:pPr>
    </w:p>
    <w:p w:rsidR="005A1233" w:rsidRPr="003B2FD4" w:rsidRDefault="005A1233" w:rsidP="003B2FD4">
      <w:pPr>
        <w:pStyle w:val="Titolo"/>
        <w:ind w:left="1440" w:hanging="360"/>
        <w:rPr>
          <w:color w:val="000000"/>
          <w:sz w:val="24"/>
          <w:szCs w:val="24"/>
        </w:rPr>
      </w:pPr>
      <w:r w:rsidRPr="003B2FD4">
        <w:rPr>
          <w:color w:val="000000"/>
          <w:sz w:val="24"/>
          <w:szCs w:val="24"/>
        </w:rPr>
        <w:t>a cura di</w:t>
      </w:r>
    </w:p>
    <w:p w:rsidR="005A1233" w:rsidRPr="001866F8" w:rsidRDefault="005A1233" w:rsidP="003B2FD4">
      <w:pPr>
        <w:pStyle w:val="Titolo"/>
        <w:ind w:left="1440" w:hanging="360"/>
        <w:rPr>
          <w:i/>
          <w:iCs/>
          <w:color w:val="000000"/>
          <w:sz w:val="28"/>
          <w:szCs w:val="28"/>
        </w:rPr>
      </w:pPr>
      <w:r w:rsidRPr="001866F8">
        <w:rPr>
          <w:i/>
          <w:iCs/>
          <w:color w:val="000000"/>
          <w:sz w:val="28"/>
          <w:szCs w:val="28"/>
        </w:rPr>
        <w:t>Unione Industriale Torino</w:t>
      </w:r>
    </w:p>
    <w:p w:rsidR="005A1233" w:rsidRPr="003B2FD4" w:rsidRDefault="005A1233" w:rsidP="003B2FD4">
      <w:pPr>
        <w:pStyle w:val="Titolo"/>
        <w:ind w:left="1440" w:hanging="360"/>
        <w:rPr>
          <w:color w:val="000000"/>
          <w:sz w:val="24"/>
          <w:szCs w:val="24"/>
        </w:rPr>
      </w:pPr>
      <w:r w:rsidRPr="003B2FD4">
        <w:rPr>
          <w:color w:val="000000"/>
          <w:sz w:val="24"/>
          <w:szCs w:val="24"/>
        </w:rPr>
        <w:t>con</w:t>
      </w:r>
    </w:p>
    <w:p w:rsidR="005A1233" w:rsidRPr="001866F8" w:rsidRDefault="005A1233" w:rsidP="003B2FD4">
      <w:pPr>
        <w:pStyle w:val="Titolo"/>
        <w:ind w:left="1440" w:hanging="360"/>
        <w:rPr>
          <w:i/>
          <w:iCs/>
          <w:color w:val="000000"/>
          <w:sz w:val="28"/>
          <w:szCs w:val="28"/>
        </w:rPr>
      </w:pPr>
      <w:r w:rsidRPr="001866F8">
        <w:rPr>
          <w:i/>
          <w:iCs/>
          <w:color w:val="000000"/>
          <w:sz w:val="28"/>
          <w:szCs w:val="28"/>
        </w:rPr>
        <w:t xml:space="preserve">Gruppo Giovani Imprenditori </w:t>
      </w:r>
    </w:p>
    <w:p w:rsidR="005A1233" w:rsidRPr="001866F8" w:rsidRDefault="005A1233" w:rsidP="001866F8">
      <w:pPr>
        <w:pStyle w:val="Titolo"/>
        <w:ind w:left="1440" w:hanging="360"/>
        <w:jc w:val="left"/>
        <w:rPr>
          <w:color w:val="000000"/>
          <w:sz w:val="24"/>
          <w:szCs w:val="24"/>
        </w:rPr>
      </w:pPr>
    </w:p>
    <w:p w:rsidR="005A1233" w:rsidRPr="003B2FD4" w:rsidRDefault="005A1233" w:rsidP="003B2FD4">
      <w:pPr>
        <w:pStyle w:val="Titolo"/>
        <w:ind w:left="1440" w:hanging="360"/>
        <w:rPr>
          <w:i/>
          <w:iCs/>
          <w:color w:val="000000"/>
          <w:sz w:val="24"/>
          <w:szCs w:val="24"/>
        </w:rPr>
      </w:pPr>
    </w:p>
    <w:p w:rsidR="00490153" w:rsidRDefault="00E3224D" w:rsidP="001866F8">
      <w:pPr>
        <w:pStyle w:val="Corpotes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Promotori</w:t>
      </w:r>
    </w:p>
    <w:p w:rsidR="00E3224D" w:rsidRPr="001866F8" w:rsidRDefault="002A2EA1" w:rsidP="003B2FD4">
      <w:pPr>
        <w:pStyle w:val="Corpotesto"/>
        <w:ind w:left="142"/>
        <w:rPr>
          <w:color w:val="000000"/>
        </w:rPr>
      </w:pPr>
      <w:r w:rsidRPr="002A2EA1">
        <w:rPr>
          <w:color w:val="000000"/>
        </w:rPr>
        <w:t>Il Laboratorio</w:t>
      </w:r>
      <w:r>
        <w:rPr>
          <w:color w:val="000000"/>
        </w:rPr>
        <w:t xml:space="preserve">, giunto alla sua nona edizione, </w:t>
      </w:r>
      <w:r w:rsidRPr="002A2EA1">
        <w:rPr>
          <w:color w:val="000000"/>
        </w:rPr>
        <w:t xml:space="preserve">è una </w:t>
      </w:r>
      <w:r w:rsidRPr="002A2EA1">
        <w:rPr>
          <w:bCs/>
          <w:iCs/>
          <w:color w:val="000000"/>
        </w:rPr>
        <w:t>proposta formativa dell’Unione Industriale di Torino e del suo Gruppo d</w:t>
      </w:r>
      <w:r w:rsidR="001866F8">
        <w:rPr>
          <w:bCs/>
          <w:iCs/>
          <w:color w:val="000000"/>
        </w:rPr>
        <w:t>ei Giovani Imprenditori.</w:t>
      </w:r>
    </w:p>
    <w:p w:rsidR="00E3224D" w:rsidRPr="002A2EA1" w:rsidRDefault="00E3224D" w:rsidP="003B2FD4">
      <w:pPr>
        <w:pStyle w:val="Corpotesto"/>
        <w:ind w:left="142"/>
        <w:rPr>
          <w:color w:val="000000"/>
          <w:sz w:val="28"/>
          <w:szCs w:val="28"/>
        </w:rPr>
      </w:pPr>
    </w:p>
    <w:p w:rsidR="00490153" w:rsidRDefault="00490153" w:rsidP="003B2FD4">
      <w:pPr>
        <w:pStyle w:val="Corpotesto"/>
        <w:ind w:left="142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Obbiettivi</w:t>
      </w:r>
    </w:p>
    <w:p w:rsidR="00490153" w:rsidRDefault="00EC4C5F" w:rsidP="003B2FD4">
      <w:pPr>
        <w:pStyle w:val="Corpotesto"/>
        <w:ind w:left="142"/>
        <w:rPr>
          <w:color w:val="000000"/>
        </w:rPr>
      </w:pPr>
      <w:r>
        <w:rPr>
          <w:color w:val="000000"/>
        </w:rPr>
        <w:t xml:space="preserve">Il Laboratorio </w:t>
      </w:r>
      <w:r w:rsidRPr="00EC4C5F">
        <w:rPr>
          <w:b/>
          <w:color w:val="000000"/>
        </w:rPr>
        <w:t xml:space="preserve">“Internazionalizzazione delle Imprese: </w:t>
      </w:r>
      <w:r w:rsidRPr="00EC4C5F">
        <w:rPr>
          <w:b/>
          <w:i/>
          <w:color w:val="000000"/>
        </w:rPr>
        <w:t>strategie di mercato e di investimento</w:t>
      </w:r>
      <w:r>
        <w:rPr>
          <w:b/>
          <w:color w:val="000000"/>
        </w:rPr>
        <w:t xml:space="preserve">” </w:t>
      </w:r>
      <w:r>
        <w:rPr>
          <w:color w:val="000000"/>
        </w:rPr>
        <w:t xml:space="preserve">si pone </w:t>
      </w:r>
      <w:r w:rsidR="00681692">
        <w:rPr>
          <w:color w:val="000000"/>
        </w:rPr>
        <w:t xml:space="preserve">innanzitutto </w:t>
      </w:r>
      <w:r>
        <w:rPr>
          <w:color w:val="000000"/>
        </w:rPr>
        <w:t>l’obbiett</w:t>
      </w:r>
      <w:r w:rsidR="00681692">
        <w:rPr>
          <w:color w:val="000000"/>
        </w:rPr>
        <w:t>ivo di fornire agli studenti un’ampia illustrazione delle dinamiche messe in atto dalle imprese nelle loro scelte di internazionalizzazione, commerciale o produttiva: criteri, opportunità, rischi, strumenti di valutazione.</w:t>
      </w:r>
      <w:r w:rsidR="005A1233" w:rsidRPr="003B2FD4">
        <w:rPr>
          <w:color w:val="000000"/>
        </w:rPr>
        <w:t xml:space="preserve"> </w:t>
      </w:r>
    </w:p>
    <w:p w:rsidR="00E3224D" w:rsidRDefault="00E3224D" w:rsidP="00E3224D">
      <w:pPr>
        <w:pStyle w:val="Corpotesto"/>
        <w:ind w:left="1582"/>
        <w:rPr>
          <w:color w:val="000000"/>
        </w:rPr>
      </w:pPr>
    </w:p>
    <w:p w:rsidR="00E3224D" w:rsidRDefault="00490153" w:rsidP="00E16DCB">
      <w:pPr>
        <w:pStyle w:val="Corpotesto"/>
        <w:spacing w:after="120"/>
        <w:ind w:left="1582"/>
        <w:rPr>
          <w:color w:val="000000"/>
        </w:rPr>
      </w:pPr>
      <w:r>
        <w:rPr>
          <w:color w:val="000000"/>
        </w:rPr>
        <w:t>Il percorso intende inoltre offrire agli studenti l’opportunità di avvicinars</w:t>
      </w:r>
      <w:r w:rsidR="00E3224D">
        <w:rPr>
          <w:color w:val="000000"/>
        </w:rPr>
        <w:t>i al mondo aziendale</w:t>
      </w:r>
      <w:r w:rsidR="003E52E1">
        <w:rPr>
          <w:color w:val="000000"/>
        </w:rPr>
        <w:t>,</w:t>
      </w:r>
      <w:r w:rsidR="004342EA">
        <w:rPr>
          <w:color w:val="000000"/>
        </w:rPr>
        <w:t xml:space="preserve"> </w:t>
      </w:r>
      <w:r w:rsidR="003E52E1" w:rsidRPr="003E52E1">
        <w:rPr>
          <w:color w:val="000000"/>
        </w:rPr>
        <w:t>alle sue dinamiche strategiche</w:t>
      </w:r>
      <w:r w:rsidR="003E52E1">
        <w:rPr>
          <w:color w:val="000000"/>
        </w:rPr>
        <w:t xml:space="preserve"> e alle sue metodologie di analisi</w:t>
      </w:r>
      <w:r w:rsidR="00E3224D">
        <w:rPr>
          <w:color w:val="000000"/>
        </w:rPr>
        <w:t xml:space="preserve">, grazie a </w:t>
      </w:r>
      <w:r w:rsidR="004342EA">
        <w:rPr>
          <w:color w:val="000000"/>
        </w:rPr>
        <w:t>un approccio</w:t>
      </w:r>
      <w:r>
        <w:rPr>
          <w:color w:val="000000"/>
        </w:rPr>
        <w:t xml:space="preserve"> didattico interattivo</w:t>
      </w:r>
      <w:r w:rsidR="00BD37FF">
        <w:rPr>
          <w:color w:val="000000"/>
        </w:rPr>
        <w:t xml:space="preserve"> e laboratoriale</w:t>
      </w:r>
      <w:r>
        <w:rPr>
          <w:color w:val="000000"/>
        </w:rPr>
        <w:t>, teso a replicare il modo di lavorare in azienda</w:t>
      </w:r>
      <w:r w:rsidR="00BD37FF">
        <w:rPr>
          <w:color w:val="000000"/>
        </w:rPr>
        <w:t>,</w:t>
      </w:r>
      <w:r w:rsidR="00E3224D">
        <w:rPr>
          <w:color w:val="000000"/>
        </w:rPr>
        <w:t xml:space="preserve"> attraverso</w:t>
      </w:r>
      <w:r>
        <w:rPr>
          <w:color w:val="000000"/>
        </w:rPr>
        <w:t xml:space="preserve">: </w:t>
      </w:r>
    </w:p>
    <w:p w:rsidR="00E3224D" w:rsidRPr="00DB1865" w:rsidRDefault="00490153" w:rsidP="00E16DCB">
      <w:pPr>
        <w:pStyle w:val="Corpotesto"/>
        <w:numPr>
          <w:ilvl w:val="0"/>
          <w:numId w:val="32"/>
        </w:numPr>
        <w:spacing w:after="60"/>
        <w:ind w:left="1418" w:hanging="357"/>
        <w:rPr>
          <w:i/>
        </w:rPr>
      </w:pPr>
      <w:r w:rsidRPr="00E3224D">
        <w:rPr>
          <w:i/>
          <w:color w:val="000000"/>
        </w:rPr>
        <w:t xml:space="preserve">attività </w:t>
      </w:r>
      <w:r w:rsidR="00581894">
        <w:rPr>
          <w:i/>
          <w:color w:val="000000"/>
        </w:rPr>
        <w:t xml:space="preserve">pratiche </w:t>
      </w:r>
      <w:r w:rsidRPr="00E3224D">
        <w:rPr>
          <w:i/>
          <w:color w:val="000000"/>
        </w:rPr>
        <w:t>di gruppo</w:t>
      </w:r>
      <w:r w:rsidR="00DB1865">
        <w:rPr>
          <w:i/>
          <w:color w:val="000000"/>
        </w:rPr>
        <w:t xml:space="preserve">: </w:t>
      </w:r>
      <w:r w:rsidR="001866F8" w:rsidRPr="00DB1865">
        <w:rPr>
          <w:i/>
        </w:rPr>
        <w:t>il 50% del</w:t>
      </w:r>
      <w:r w:rsidR="001866F8">
        <w:rPr>
          <w:i/>
        </w:rPr>
        <w:t>la durata di</w:t>
      </w:r>
      <w:r w:rsidR="001866F8" w:rsidRPr="00DB1865">
        <w:rPr>
          <w:i/>
        </w:rPr>
        <w:t xml:space="preserve"> </w:t>
      </w:r>
      <w:r w:rsidR="00DB1865">
        <w:rPr>
          <w:i/>
        </w:rPr>
        <w:t xml:space="preserve">ogni lezione tecnica </w:t>
      </w:r>
      <w:r w:rsidR="001866F8">
        <w:rPr>
          <w:i/>
        </w:rPr>
        <w:t xml:space="preserve">è </w:t>
      </w:r>
      <w:r w:rsidR="00DB1865" w:rsidRPr="00DB1865">
        <w:rPr>
          <w:i/>
        </w:rPr>
        <w:t>dedicato a una esercitazione di gruppo</w:t>
      </w:r>
      <w:r w:rsidR="00E16DCB">
        <w:rPr>
          <w:i/>
        </w:rPr>
        <w:t>;</w:t>
      </w:r>
    </w:p>
    <w:p w:rsidR="00E3224D" w:rsidRPr="00E16DCB" w:rsidRDefault="00490153" w:rsidP="00E16DCB">
      <w:pPr>
        <w:pStyle w:val="Corpotesto"/>
        <w:numPr>
          <w:ilvl w:val="0"/>
          <w:numId w:val="32"/>
        </w:numPr>
        <w:spacing w:after="60"/>
        <w:ind w:left="1418" w:hanging="357"/>
        <w:rPr>
          <w:i/>
        </w:rPr>
      </w:pPr>
      <w:r w:rsidRPr="00E16DCB">
        <w:rPr>
          <w:i/>
        </w:rPr>
        <w:t xml:space="preserve">parlare e relazionare in pubblico; </w:t>
      </w:r>
    </w:p>
    <w:p w:rsidR="00E3224D" w:rsidRPr="00E16DCB" w:rsidRDefault="00E3224D" w:rsidP="00E16DCB">
      <w:pPr>
        <w:pStyle w:val="Corpotesto"/>
        <w:numPr>
          <w:ilvl w:val="0"/>
          <w:numId w:val="32"/>
        </w:numPr>
        <w:spacing w:after="60"/>
        <w:ind w:left="1418" w:hanging="357"/>
        <w:rPr>
          <w:i/>
        </w:rPr>
      </w:pPr>
      <w:r w:rsidRPr="00E16DCB">
        <w:rPr>
          <w:i/>
        </w:rPr>
        <w:t>competizioni didattiche;</w:t>
      </w:r>
    </w:p>
    <w:p w:rsidR="00E3224D" w:rsidRPr="00E16DCB" w:rsidRDefault="00581894" w:rsidP="00E16DCB">
      <w:pPr>
        <w:pStyle w:val="Corpotesto"/>
        <w:numPr>
          <w:ilvl w:val="0"/>
          <w:numId w:val="32"/>
        </w:numPr>
        <w:spacing w:after="60"/>
        <w:ind w:left="1418" w:hanging="357"/>
        <w:rPr>
          <w:i/>
        </w:rPr>
      </w:pPr>
      <w:r w:rsidRPr="00E16DCB">
        <w:rPr>
          <w:i/>
        </w:rPr>
        <w:t>con</w:t>
      </w:r>
      <w:r w:rsidR="001D1BB3" w:rsidRPr="00E16DCB">
        <w:rPr>
          <w:i/>
        </w:rPr>
        <w:t>t</w:t>
      </w:r>
      <w:r w:rsidRPr="00E16DCB">
        <w:rPr>
          <w:i/>
        </w:rPr>
        <w:t>at</w:t>
      </w:r>
      <w:r w:rsidR="001D1BB3" w:rsidRPr="00E16DCB">
        <w:rPr>
          <w:i/>
        </w:rPr>
        <w:t>t</w:t>
      </w:r>
      <w:r w:rsidRPr="00E16DCB">
        <w:rPr>
          <w:i/>
        </w:rPr>
        <w:t xml:space="preserve">o e </w:t>
      </w:r>
      <w:r w:rsidR="00E3224D" w:rsidRPr="00E16DCB">
        <w:rPr>
          <w:i/>
        </w:rPr>
        <w:t>confro</w:t>
      </w:r>
      <w:r w:rsidRPr="00E16DCB">
        <w:rPr>
          <w:i/>
        </w:rPr>
        <w:t>nto con</w:t>
      </w:r>
      <w:r w:rsidR="00E3224D" w:rsidRPr="00E16DCB">
        <w:rPr>
          <w:i/>
        </w:rPr>
        <w:t xml:space="preserve"> aziende;</w:t>
      </w:r>
    </w:p>
    <w:p w:rsidR="00E3224D" w:rsidRPr="00E16DCB" w:rsidRDefault="00490153" w:rsidP="00E16DCB">
      <w:pPr>
        <w:pStyle w:val="Corpotesto"/>
        <w:numPr>
          <w:ilvl w:val="0"/>
          <w:numId w:val="32"/>
        </w:numPr>
        <w:spacing w:after="60"/>
        <w:ind w:left="1418" w:hanging="357"/>
        <w:rPr>
          <w:i/>
        </w:rPr>
      </w:pPr>
      <w:r w:rsidRPr="00E16DCB">
        <w:rPr>
          <w:i/>
        </w:rPr>
        <w:t>saper affrontare un co</w:t>
      </w:r>
      <w:r w:rsidR="00E3224D" w:rsidRPr="00E16DCB">
        <w:rPr>
          <w:i/>
        </w:rPr>
        <w:t xml:space="preserve">lloquio di lavoro e predisporre </w:t>
      </w:r>
      <w:r w:rsidRPr="00E16DCB">
        <w:rPr>
          <w:i/>
        </w:rPr>
        <w:t>efficacemente il proprio curriculum;</w:t>
      </w:r>
    </w:p>
    <w:p w:rsidR="00E3224D" w:rsidRPr="00E16DCB" w:rsidRDefault="00E3224D" w:rsidP="00E16DCB">
      <w:pPr>
        <w:pStyle w:val="Corpotesto"/>
        <w:numPr>
          <w:ilvl w:val="0"/>
          <w:numId w:val="32"/>
        </w:numPr>
        <w:spacing w:after="60"/>
        <w:ind w:left="1418" w:hanging="357"/>
        <w:rPr>
          <w:i/>
        </w:rPr>
      </w:pPr>
      <w:r w:rsidRPr="00E16DCB">
        <w:rPr>
          <w:i/>
        </w:rPr>
        <w:t>opportunità di st</w:t>
      </w:r>
      <w:r w:rsidR="002A2EA1" w:rsidRPr="00E16DCB">
        <w:rPr>
          <w:i/>
        </w:rPr>
        <w:t>age presso l’Ufficio Studi Econo</w:t>
      </w:r>
      <w:r w:rsidRPr="00E16DCB">
        <w:rPr>
          <w:i/>
        </w:rPr>
        <w:t>mici dell’Unione Industriale di Torino;</w:t>
      </w:r>
    </w:p>
    <w:p w:rsidR="00681692" w:rsidRDefault="00E3224D" w:rsidP="00E16DCB">
      <w:pPr>
        <w:pStyle w:val="Corpotesto"/>
        <w:numPr>
          <w:ilvl w:val="0"/>
          <w:numId w:val="32"/>
        </w:numPr>
        <w:spacing w:after="60"/>
        <w:ind w:left="1418" w:hanging="357"/>
        <w:rPr>
          <w:i/>
        </w:rPr>
      </w:pPr>
      <w:r w:rsidRPr="00E16DCB">
        <w:rPr>
          <w:i/>
        </w:rPr>
        <w:t xml:space="preserve">messa a disposizione di una borsa di studio a copertura del 50% delle spese, per partecipare alla </w:t>
      </w:r>
      <w:proofErr w:type="spellStart"/>
      <w:r w:rsidRPr="00E16DCB">
        <w:rPr>
          <w:i/>
        </w:rPr>
        <w:t>Summer</w:t>
      </w:r>
      <w:proofErr w:type="spellEnd"/>
      <w:r w:rsidRPr="00E16DCB">
        <w:rPr>
          <w:i/>
        </w:rPr>
        <w:t xml:space="preserve"> School </w:t>
      </w:r>
      <w:r w:rsidR="006B0E72" w:rsidRPr="00E16DCB">
        <w:rPr>
          <w:i/>
        </w:rPr>
        <w:t xml:space="preserve">“Project &amp; People Management School” (10 giorni) </w:t>
      </w:r>
      <w:r w:rsidRPr="00E16DCB">
        <w:rPr>
          <w:i/>
        </w:rPr>
        <w:t>di COMAU, la principa</w:t>
      </w:r>
      <w:r w:rsidR="006B0E72" w:rsidRPr="00E16DCB">
        <w:rPr>
          <w:i/>
        </w:rPr>
        <w:t>le azienda italiana di</w:t>
      </w:r>
      <w:r w:rsidRPr="00E16DCB">
        <w:rPr>
          <w:i/>
        </w:rPr>
        <w:t xml:space="preserve"> robotica</w:t>
      </w:r>
      <w:r w:rsidR="006B0E72" w:rsidRPr="00E16DCB">
        <w:rPr>
          <w:i/>
        </w:rPr>
        <w:t>, in una delle sue sedi estere di Detroit, Belo Horizonte, Shangai</w:t>
      </w:r>
      <w:r w:rsidRPr="00E16DCB">
        <w:rPr>
          <w:i/>
        </w:rPr>
        <w:t>.</w:t>
      </w:r>
    </w:p>
    <w:p w:rsidR="002B4670" w:rsidRPr="00E16DCB" w:rsidRDefault="002B4670" w:rsidP="002B4670">
      <w:pPr>
        <w:pStyle w:val="Corpotesto"/>
        <w:spacing w:after="60"/>
        <w:ind w:left="1418"/>
        <w:rPr>
          <w:i/>
        </w:rPr>
      </w:pPr>
    </w:p>
    <w:p w:rsidR="002B4670" w:rsidRDefault="002B4670" w:rsidP="00BD37FF">
      <w:pPr>
        <w:pStyle w:val="Corpotesto"/>
        <w:ind w:left="142"/>
        <w:rPr>
          <w:b/>
          <w:color w:val="000000"/>
          <w:sz w:val="28"/>
          <w:szCs w:val="28"/>
        </w:rPr>
      </w:pPr>
    </w:p>
    <w:p w:rsidR="00BD37FF" w:rsidRDefault="002A2EA1" w:rsidP="00BD37FF">
      <w:pPr>
        <w:pStyle w:val="Corpotesto"/>
        <w:ind w:left="142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Destinatari</w:t>
      </w:r>
    </w:p>
    <w:p w:rsidR="002A2EA1" w:rsidRPr="00BD37FF" w:rsidRDefault="00BD37FF" w:rsidP="00BD37FF">
      <w:pPr>
        <w:pStyle w:val="Corpotesto"/>
        <w:ind w:left="142"/>
        <w:rPr>
          <w:b/>
          <w:color w:val="000000"/>
          <w:sz w:val="28"/>
          <w:szCs w:val="28"/>
        </w:rPr>
      </w:pPr>
      <w:r w:rsidRPr="00BD37FF">
        <w:rPr>
          <w:color w:val="000000"/>
        </w:rPr>
        <w:t>Il laboratorio è rivolto a</w:t>
      </w:r>
      <w:r w:rsidRPr="00BD37FF">
        <w:rPr>
          <w:color w:val="000000"/>
          <w:sz w:val="28"/>
          <w:szCs w:val="28"/>
        </w:rPr>
        <w:t xml:space="preserve"> </w:t>
      </w:r>
      <w:r>
        <w:rPr>
          <w:color w:val="000000"/>
        </w:rPr>
        <w:t>studenti del Corso di Laurea M</w:t>
      </w:r>
      <w:r w:rsidR="002A2EA1" w:rsidRPr="003B2FD4">
        <w:rPr>
          <w:color w:val="000000"/>
        </w:rPr>
        <w:t xml:space="preserve">agistrale in Scienze Internazionali. </w:t>
      </w:r>
      <w:r w:rsidR="002A2EA1" w:rsidRPr="003B2FD4">
        <w:t xml:space="preserve">Numero chiuso per </w:t>
      </w:r>
      <w:r w:rsidR="00687C3C">
        <w:rPr>
          <w:b/>
          <w:bCs/>
        </w:rPr>
        <w:t>35</w:t>
      </w:r>
      <w:r w:rsidR="002A2EA1" w:rsidRPr="003B2FD4">
        <w:rPr>
          <w:b/>
          <w:bCs/>
        </w:rPr>
        <w:t xml:space="preserve"> partecipanti</w:t>
      </w:r>
      <w:r w:rsidR="002A2EA1" w:rsidRPr="003B2FD4">
        <w:t>.</w:t>
      </w:r>
    </w:p>
    <w:p w:rsidR="002A2EA1" w:rsidRPr="007A15C8" w:rsidRDefault="002A2EA1" w:rsidP="002A2EA1">
      <w:pPr>
        <w:pStyle w:val="Corpotesto"/>
        <w:spacing w:before="120"/>
        <w:ind w:left="180" w:right="282"/>
        <w:rPr>
          <w:color w:val="FF0000"/>
        </w:rPr>
      </w:pPr>
      <w:r w:rsidRPr="003B2FD4">
        <w:rPr>
          <w:b/>
          <w:bCs/>
          <w:color w:val="000000"/>
        </w:rPr>
        <w:t>5 posti aggiuntivi</w:t>
      </w:r>
      <w:r w:rsidRPr="003B2FD4">
        <w:rPr>
          <w:color w:val="000000"/>
        </w:rPr>
        <w:t xml:space="preserve"> sono destinati </w:t>
      </w:r>
      <w:r w:rsidR="00BD37FF">
        <w:rPr>
          <w:color w:val="000000"/>
        </w:rPr>
        <w:t>a studenti del Corso di Laurea M</w:t>
      </w:r>
      <w:r w:rsidRPr="003B2FD4">
        <w:rPr>
          <w:color w:val="000000"/>
        </w:rPr>
        <w:t xml:space="preserve">agistrale in </w:t>
      </w:r>
      <w:r>
        <w:rPr>
          <w:color w:val="000000"/>
        </w:rPr>
        <w:t>Cooperazione, Sviluppo e Innovazione nell’Economia Globale</w:t>
      </w:r>
      <w:r w:rsidR="00BD37FF" w:rsidRPr="007A15C8">
        <w:rPr>
          <w:color w:val="000000"/>
        </w:rPr>
        <w:t xml:space="preserve">; </w:t>
      </w:r>
      <w:r w:rsidR="00BD37FF" w:rsidRPr="007A15C8">
        <w:rPr>
          <w:b/>
          <w:color w:val="FF0000"/>
        </w:rPr>
        <w:t xml:space="preserve">3 posti aggiuntivi </w:t>
      </w:r>
      <w:r w:rsidR="00BD37FF" w:rsidRPr="007A15C8">
        <w:rPr>
          <w:color w:val="FF0000"/>
        </w:rPr>
        <w:t xml:space="preserve">sono destinati a studenti del Corso di Laurea Magistrale </w:t>
      </w:r>
      <w:r w:rsidR="00626C38">
        <w:rPr>
          <w:color w:val="FF0000"/>
        </w:rPr>
        <w:t>in Lingue straniere per la</w:t>
      </w:r>
      <w:r w:rsidR="00BD37FF" w:rsidRPr="007A15C8">
        <w:rPr>
          <w:color w:val="FF0000"/>
        </w:rPr>
        <w:t xml:space="preserve"> Comunicazione Internazionale</w:t>
      </w:r>
      <w:r w:rsidRPr="007A15C8">
        <w:rPr>
          <w:color w:val="FF0000"/>
        </w:rPr>
        <w:t xml:space="preserve">. </w:t>
      </w:r>
    </w:p>
    <w:p w:rsidR="002A2EA1" w:rsidRPr="003B2FD4" w:rsidRDefault="002A2EA1" w:rsidP="002A2EA1">
      <w:pPr>
        <w:pStyle w:val="Corpotesto"/>
        <w:spacing w:before="120"/>
        <w:ind w:left="180" w:right="282"/>
        <w:rPr>
          <w:color w:val="000000"/>
        </w:rPr>
      </w:pPr>
      <w:r w:rsidRPr="003B2FD4">
        <w:rPr>
          <w:color w:val="000000"/>
        </w:rPr>
        <w:t>Eventuali richieste di partecipazione da parte di studenti iscritti ad altri Corsi di Laurea Magistrale saranno prese in considerazione in caso di disponibilità di posti.</w:t>
      </w:r>
    </w:p>
    <w:p w:rsidR="002A2EA1" w:rsidRPr="003B2FD4" w:rsidRDefault="002A2EA1" w:rsidP="002A2EA1">
      <w:pPr>
        <w:pStyle w:val="Corpotesto"/>
        <w:spacing w:before="120"/>
        <w:ind w:left="180" w:right="282"/>
        <w:rPr>
          <w:b/>
          <w:bCs/>
          <w:color w:val="000000"/>
        </w:rPr>
      </w:pPr>
      <w:r w:rsidRPr="003B2FD4">
        <w:rPr>
          <w:b/>
          <w:bCs/>
          <w:color w:val="000000"/>
        </w:rPr>
        <w:t>Per partecipare al Laboratorio occorre aver già sostenuto un</w:t>
      </w:r>
      <w:r w:rsidR="00BD37FF">
        <w:rPr>
          <w:b/>
          <w:bCs/>
          <w:color w:val="000000"/>
        </w:rPr>
        <w:t>o o due esami di Economia per un totale di</w:t>
      </w:r>
      <w:r w:rsidRPr="003B2FD4">
        <w:rPr>
          <w:b/>
          <w:bCs/>
          <w:color w:val="000000"/>
        </w:rPr>
        <w:t xml:space="preserve"> </w:t>
      </w:r>
      <w:r w:rsidR="00BD37FF" w:rsidRPr="003B2FD4">
        <w:rPr>
          <w:b/>
          <w:bCs/>
          <w:color w:val="000000"/>
        </w:rPr>
        <w:t xml:space="preserve">almeno </w:t>
      </w:r>
      <w:r w:rsidR="00F526BB">
        <w:rPr>
          <w:b/>
          <w:bCs/>
          <w:color w:val="000000"/>
        </w:rPr>
        <w:t>6</w:t>
      </w:r>
      <w:r w:rsidRPr="003B2FD4">
        <w:rPr>
          <w:b/>
          <w:bCs/>
          <w:color w:val="000000"/>
        </w:rPr>
        <w:t xml:space="preserve"> CFU.</w:t>
      </w:r>
    </w:p>
    <w:p w:rsidR="002A2EA1" w:rsidRPr="003B2FD4" w:rsidRDefault="002A2EA1" w:rsidP="002A2EA1">
      <w:pPr>
        <w:spacing w:before="120"/>
        <w:ind w:left="540" w:hanging="360"/>
        <w:jc w:val="both"/>
        <w:rPr>
          <w:u w:val="single"/>
        </w:rPr>
      </w:pPr>
    </w:p>
    <w:p w:rsidR="005A1233" w:rsidRPr="00BD37FF" w:rsidRDefault="00BD37FF" w:rsidP="00BD37FF">
      <w:pPr>
        <w:pStyle w:val="Corpotesto"/>
        <w:ind w:left="142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Conoscenze/competenze</w:t>
      </w:r>
      <w:r w:rsidR="005A1233" w:rsidRPr="00BD37FF">
        <w:rPr>
          <w:b/>
          <w:color w:val="000000"/>
          <w:sz w:val="28"/>
          <w:szCs w:val="28"/>
        </w:rPr>
        <w:t>:</w:t>
      </w:r>
    </w:p>
    <w:p w:rsidR="005A1233" w:rsidRPr="003C0218" w:rsidRDefault="00270B2F" w:rsidP="00BD37FF">
      <w:pPr>
        <w:numPr>
          <w:ilvl w:val="0"/>
          <w:numId w:val="33"/>
        </w:numPr>
        <w:jc w:val="both"/>
        <w:rPr>
          <w:i/>
          <w:color w:val="000000"/>
        </w:rPr>
      </w:pPr>
      <w:r w:rsidRPr="003C0218">
        <w:rPr>
          <w:i/>
          <w:color w:val="000000"/>
        </w:rPr>
        <w:t>Analizzare i</w:t>
      </w:r>
      <w:r w:rsidR="005A1233" w:rsidRPr="003C0218">
        <w:rPr>
          <w:i/>
          <w:color w:val="000000"/>
        </w:rPr>
        <w:t xml:space="preserve"> parametri in base ai quali le imprese decidono le loro strategie di </w:t>
      </w:r>
      <w:r w:rsidR="003E52E1" w:rsidRPr="003E52E1">
        <w:rPr>
          <w:i/>
          <w:color w:val="000000"/>
        </w:rPr>
        <w:t>sviluppo</w:t>
      </w:r>
      <w:r w:rsidR="003E52E1" w:rsidRPr="003C0218">
        <w:rPr>
          <w:i/>
          <w:color w:val="000000"/>
        </w:rPr>
        <w:t xml:space="preserve"> </w:t>
      </w:r>
      <w:r w:rsidR="003E52E1">
        <w:rPr>
          <w:i/>
          <w:color w:val="000000"/>
        </w:rPr>
        <w:t xml:space="preserve">e di </w:t>
      </w:r>
      <w:r w:rsidR="005A1233" w:rsidRPr="003C0218">
        <w:rPr>
          <w:i/>
          <w:color w:val="000000"/>
        </w:rPr>
        <w:t>internazionalizzazione, sia commerciali che produttive;</w:t>
      </w:r>
    </w:p>
    <w:p w:rsidR="005A1233" w:rsidRPr="003C0218" w:rsidRDefault="005A1233" w:rsidP="00BD37FF">
      <w:pPr>
        <w:numPr>
          <w:ilvl w:val="0"/>
          <w:numId w:val="33"/>
        </w:numPr>
        <w:jc w:val="both"/>
        <w:rPr>
          <w:i/>
          <w:color w:val="000000"/>
        </w:rPr>
      </w:pPr>
      <w:r w:rsidRPr="003C0218">
        <w:rPr>
          <w:i/>
          <w:color w:val="000000"/>
        </w:rPr>
        <w:t>Analizzare i risultati economici, la strutt</w:t>
      </w:r>
      <w:r w:rsidR="00270B2F" w:rsidRPr="003C0218">
        <w:rPr>
          <w:i/>
          <w:color w:val="000000"/>
        </w:rPr>
        <w:t>ura patrimoniale e l’equilibrio</w:t>
      </w:r>
      <w:r w:rsidRPr="003C0218">
        <w:rPr>
          <w:i/>
          <w:color w:val="000000"/>
        </w:rPr>
        <w:t xml:space="preserve"> finanziario dell’impresa per una valutazione di sostenibilità dei processi di internazionalizzazione;</w:t>
      </w:r>
    </w:p>
    <w:p w:rsidR="005A1233" w:rsidRPr="003C0218" w:rsidRDefault="005A1233" w:rsidP="00BD37FF">
      <w:pPr>
        <w:numPr>
          <w:ilvl w:val="0"/>
          <w:numId w:val="33"/>
        </w:numPr>
        <w:jc w:val="both"/>
        <w:rPr>
          <w:i/>
          <w:color w:val="000000"/>
        </w:rPr>
      </w:pPr>
      <w:r w:rsidRPr="003C0218">
        <w:rPr>
          <w:i/>
          <w:color w:val="000000"/>
        </w:rPr>
        <w:t>Analizzare le opportunità finanziarie a sostegno dei processi di internazionalizzazione;</w:t>
      </w:r>
    </w:p>
    <w:p w:rsidR="005A1233" w:rsidRPr="003C0218" w:rsidRDefault="005A1233" w:rsidP="00BD37FF">
      <w:pPr>
        <w:numPr>
          <w:ilvl w:val="0"/>
          <w:numId w:val="33"/>
        </w:numPr>
        <w:jc w:val="both"/>
        <w:rPr>
          <w:i/>
          <w:color w:val="000000"/>
        </w:rPr>
      </w:pPr>
      <w:r w:rsidRPr="003C0218">
        <w:rPr>
          <w:i/>
          <w:color w:val="000000"/>
        </w:rPr>
        <w:t>Delineare il profilo delle competenze professionali richieste dalle imprese per gestire i loro pro</w:t>
      </w:r>
      <w:r w:rsidR="00270B2F" w:rsidRPr="003C0218">
        <w:rPr>
          <w:i/>
          <w:color w:val="000000"/>
        </w:rPr>
        <w:t>cessi di internazionalizzazione</w:t>
      </w:r>
      <w:r w:rsidR="003C0218">
        <w:rPr>
          <w:i/>
          <w:color w:val="000000"/>
        </w:rPr>
        <w:t>.</w:t>
      </w:r>
    </w:p>
    <w:p w:rsidR="007844F8" w:rsidRPr="003C0218" w:rsidRDefault="007844F8" w:rsidP="002B4670">
      <w:pPr>
        <w:ind w:left="238"/>
        <w:jc w:val="both"/>
        <w:rPr>
          <w:i/>
          <w:color w:val="000000"/>
          <w:u w:val="single"/>
        </w:rPr>
      </w:pPr>
    </w:p>
    <w:p w:rsidR="005A1233" w:rsidRPr="00BD37FF" w:rsidRDefault="00BD37FF" w:rsidP="003C0218">
      <w:pPr>
        <w:ind w:left="142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Articolazione</w:t>
      </w:r>
    </w:p>
    <w:p w:rsidR="005A1233" w:rsidRPr="001639E2" w:rsidRDefault="003C0218" w:rsidP="00E16DCB">
      <w:pPr>
        <w:pStyle w:val="Corpotesto"/>
        <w:ind w:left="142"/>
        <w:rPr>
          <w:color w:val="000000"/>
        </w:rPr>
      </w:pPr>
      <w:r>
        <w:rPr>
          <w:color w:val="000000"/>
        </w:rPr>
        <w:t xml:space="preserve">Il Laboratorio si </w:t>
      </w:r>
      <w:r w:rsidR="007E2C1D">
        <w:rPr>
          <w:color w:val="000000"/>
        </w:rPr>
        <w:t>articoler</w:t>
      </w:r>
      <w:r>
        <w:rPr>
          <w:color w:val="000000"/>
        </w:rPr>
        <w:t>à</w:t>
      </w:r>
      <w:r w:rsidR="005A1233" w:rsidRPr="001639E2">
        <w:rPr>
          <w:color w:val="000000"/>
        </w:rPr>
        <w:t xml:space="preserve"> in:</w:t>
      </w:r>
    </w:p>
    <w:p w:rsidR="005A1233" w:rsidRPr="003B2FD4" w:rsidRDefault="003C0218" w:rsidP="00E16DCB">
      <w:pPr>
        <w:numPr>
          <w:ilvl w:val="0"/>
          <w:numId w:val="33"/>
        </w:numPr>
        <w:jc w:val="both"/>
        <w:rPr>
          <w:color w:val="000000"/>
        </w:rPr>
      </w:pPr>
      <w:r>
        <w:rPr>
          <w:color w:val="000000"/>
        </w:rPr>
        <w:t>7</w:t>
      </w:r>
      <w:r w:rsidR="005A1233" w:rsidRPr="003B2FD4">
        <w:rPr>
          <w:color w:val="000000"/>
        </w:rPr>
        <w:t xml:space="preserve"> incontri di docenza ed esercitazioni </w:t>
      </w:r>
      <w:r w:rsidR="005A1233" w:rsidRPr="003C0218">
        <w:rPr>
          <w:color w:val="000000"/>
        </w:rPr>
        <w:t>in gruppo in aula;</w:t>
      </w:r>
    </w:p>
    <w:p w:rsidR="005A1233" w:rsidRPr="003B2FD4" w:rsidRDefault="003C0218" w:rsidP="00E16DCB">
      <w:pPr>
        <w:numPr>
          <w:ilvl w:val="0"/>
          <w:numId w:val="33"/>
        </w:numPr>
        <w:jc w:val="both"/>
        <w:rPr>
          <w:color w:val="000000"/>
        </w:rPr>
      </w:pPr>
      <w:r>
        <w:rPr>
          <w:color w:val="000000"/>
        </w:rPr>
        <w:t>1 competizione didattica “</w:t>
      </w:r>
      <w:proofErr w:type="spellStart"/>
      <w:r>
        <w:rPr>
          <w:color w:val="000000"/>
        </w:rPr>
        <w:t>one</w:t>
      </w:r>
      <w:proofErr w:type="spellEnd"/>
      <w:r>
        <w:rPr>
          <w:color w:val="000000"/>
        </w:rPr>
        <w:t xml:space="preserve"> to </w:t>
      </w:r>
      <w:proofErr w:type="spellStart"/>
      <w:r>
        <w:rPr>
          <w:color w:val="000000"/>
        </w:rPr>
        <w:t>one</w:t>
      </w:r>
      <w:proofErr w:type="spellEnd"/>
      <w:r>
        <w:rPr>
          <w:color w:val="000000"/>
        </w:rPr>
        <w:t>”</w:t>
      </w:r>
      <w:r w:rsidR="007E2C1D">
        <w:rPr>
          <w:color w:val="000000"/>
        </w:rPr>
        <w:t xml:space="preserve"> </w:t>
      </w:r>
      <w:r w:rsidR="001117D4">
        <w:rPr>
          <w:color w:val="000000"/>
        </w:rPr>
        <w:t xml:space="preserve">tra studenti, </w:t>
      </w:r>
      <w:r>
        <w:rPr>
          <w:color w:val="000000"/>
        </w:rPr>
        <w:t xml:space="preserve">in collaborazione </w:t>
      </w:r>
      <w:r w:rsidR="007E2C1D">
        <w:rPr>
          <w:color w:val="000000"/>
        </w:rPr>
        <w:t>con aziende multinazionali</w:t>
      </w:r>
      <w:r w:rsidR="001117D4">
        <w:rPr>
          <w:color w:val="000000"/>
        </w:rPr>
        <w:t>. Gli</w:t>
      </w:r>
      <w:r w:rsidR="001866F8">
        <w:rPr>
          <w:color w:val="000000"/>
        </w:rPr>
        <w:t xml:space="preserve"> studenti verranno “assegnati” in gruppo</w:t>
      </w:r>
      <w:r w:rsidR="001117D4">
        <w:rPr>
          <w:color w:val="000000"/>
        </w:rPr>
        <w:t xml:space="preserve"> ad ogni singola azienda</w:t>
      </w:r>
      <w:r w:rsidR="001866F8">
        <w:rPr>
          <w:color w:val="000000"/>
        </w:rPr>
        <w:t>,</w:t>
      </w:r>
      <w:r w:rsidR="001117D4">
        <w:rPr>
          <w:color w:val="000000"/>
        </w:rPr>
        <w:t xml:space="preserve"> per simulare una proposta di candidatura all’assunzione e per risolvere </w:t>
      </w:r>
      <w:r w:rsidR="00FF765F">
        <w:rPr>
          <w:color w:val="000000"/>
        </w:rPr>
        <w:t>“all’impronta” un semplice caso aziendale</w:t>
      </w:r>
      <w:r w:rsidR="005A1233" w:rsidRPr="003B2FD4">
        <w:rPr>
          <w:color w:val="000000"/>
        </w:rPr>
        <w:t>;</w:t>
      </w:r>
    </w:p>
    <w:p w:rsidR="005A1233" w:rsidRDefault="005A1233" w:rsidP="00E16DCB">
      <w:pPr>
        <w:numPr>
          <w:ilvl w:val="0"/>
          <w:numId w:val="33"/>
        </w:numPr>
        <w:jc w:val="both"/>
      </w:pPr>
      <w:r w:rsidRPr="003B2FD4">
        <w:rPr>
          <w:color w:val="000000"/>
        </w:rPr>
        <w:t xml:space="preserve">1 </w:t>
      </w:r>
      <w:r w:rsidR="003C0218">
        <w:rPr>
          <w:color w:val="000000"/>
        </w:rPr>
        <w:t>competizione finale a squadre</w:t>
      </w:r>
      <w:r w:rsidR="007E2C1D" w:rsidRPr="003C0218">
        <w:rPr>
          <w:color w:val="000000"/>
        </w:rPr>
        <w:t xml:space="preserve">, dove gli studenti dovranno esporre i lavori prodotti </w:t>
      </w:r>
      <w:r w:rsidR="003C0218">
        <w:rPr>
          <w:color w:val="000000"/>
        </w:rPr>
        <w:t xml:space="preserve">lavorando </w:t>
      </w:r>
      <w:r w:rsidR="003C0218" w:rsidRPr="003C0218">
        <w:rPr>
          <w:color w:val="000000"/>
        </w:rPr>
        <w:t xml:space="preserve">autonomamente in </w:t>
      </w:r>
      <w:r w:rsidR="007E2C1D" w:rsidRPr="003C0218">
        <w:rPr>
          <w:color w:val="000000"/>
        </w:rPr>
        <w:t>gruppo</w:t>
      </w:r>
      <w:r w:rsidRPr="003C0218">
        <w:t>,</w:t>
      </w:r>
      <w:r w:rsidRPr="003B2FD4">
        <w:t xml:space="preserve"> </w:t>
      </w:r>
      <w:r w:rsidRPr="00F24B4D">
        <w:t>con</w:t>
      </w:r>
      <w:r w:rsidRPr="003B2FD4">
        <w:t xml:space="preserve"> </w:t>
      </w:r>
      <w:r w:rsidR="003C0218">
        <w:t>p</w:t>
      </w:r>
      <w:r w:rsidRPr="00C22CA8">
        <w:t>remiazione del</w:t>
      </w:r>
      <w:r w:rsidR="001866F8">
        <w:t>la squadra</w:t>
      </w:r>
      <w:r w:rsidRPr="00C22CA8">
        <w:t xml:space="preserve"> primo classificat</w:t>
      </w:r>
      <w:r w:rsidR="001866F8">
        <w:t>a</w:t>
      </w:r>
      <w:r w:rsidR="003C0218">
        <w:t>;</w:t>
      </w:r>
    </w:p>
    <w:p w:rsidR="003C0218" w:rsidRPr="003C0218" w:rsidRDefault="003C0218" w:rsidP="00E16DCB">
      <w:pPr>
        <w:numPr>
          <w:ilvl w:val="0"/>
          <w:numId w:val="33"/>
        </w:numPr>
        <w:jc w:val="both"/>
      </w:pPr>
      <w:r>
        <w:rPr>
          <w:i/>
        </w:rPr>
        <w:t>1 incontro di monitoraggio e tutoring in preparazione della competizione finale.</w:t>
      </w:r>
    </w:p>
    <w:p w:rsidR="005A1233" w:rsidRPr="002B4670" w:rsidRDefault="005A1233" w:rsidP="002B4670">
      <w:pPr>
        <w:ind w:left="538" w:hanging="357"/>
        <w:rPr>
          <w:bCs/>
        </w:rPr>
      </w:pPr>
    </w:p>
    <w:p w:rsidR="003C0218" w:rsidRDefault="003C0218" w:rsidP="003B2FD4">
      <w:pPr>
        <w:spacing w:before="120"/>
        <w:ind w:left="540" w:hanging="360"/>
        <w:jc w:val="both"/>
        <w:rPr>
          <w:b/>
          <w:color w:val="000000"/>
          <w:sz w:val="28"/>
          <w:szCs w:val="28"/>
        </w:rPr>
      </w:pPr>
      <w:bookmarkStart w:id="0" w:name="OLE_LINK2"/>
      <w:r>
        <w:rPr>
          <w:b/>
          <w:color w:val="000000"/>
          <w:sz w:val="28"/>
          <w:szCs w:val="28"/>
        </w:rPr>
        <w:t>Calendario delle lezioni e degli incontri</w:t>
      </w:r>
    </w:p>
    <w:p w:rsidR="005A1233" w:rsidRPr="00B51026" w:rsidRDefault="00747822" w:rsidP="003B2FD4">
      <w:pPr>
        <w:spacing w:before="120"/>
        <w:ind w:left="540" w:hanging="360"/>
        <w:jc w:val="both"/>
        <w:rPr>
          <w:u w:val="single"/>
        </w:rPr>
      </w:pPr>
      <w:r w:rsidRPr="00747822">
        <w:rPr>
          <w:color w:val="000000"/>
          <w:sz w:val="28"/>
          <w:u w:val="single"/>
        </w:rPr>
        <w:t xml:space="preserve">1° </w:t>
      </w:r>
      <w:r>
        <w:rPr>
          <w:color w:val="000000"/>
          <w:u w:val="single"/>
        </w:rPr>
        <w:t>Giovedì 9</w:t>
      </w:r>
      <w:r w:rsidR="005A1233" w:rsidRPr="003B2FD4">
        <w:rPr>
          <w:color w:val="000000"/>
          <w:u w:val="single"/>
        </w:rPr>
        <w:t xml:space="preserve"> </w:t>
      </w:r>
      <w:r w:rsidR="005A1233" w:rsidRPr="00B51026">
        <w:rPr>
          <w:u w:val="single"/>
        </w:rPr>
        <w:t>Marzo 201</w:t>
      </w:r>
      <w:r>
        <w:rPr>
          <w:u w:val="single"/>
        </w:rPr>
        <w:t>7</w:t>
      </w:r>
      <w:r w:rsidR="005A1233" w:rsidRPr="00B51026">
        <w:rPr>
          <w:u w:val="single"/>
        </w:rPr>
        <w:t>, ore 8,00/12,00</w:t>
      </w:r>
    </w:p>
    <w:p w:rsidR="005A1233" w:rsidRPr="00B51026" w:rsidRDefault="005A1233" w:rsidP="003B2FD4">
      <w:pPr>
        <w:pStyle w:val="Corpotesto"/>
        <w:spacing w:before="120"/>
        <w:ind w:left="540" w:right="282" w:hanging="360"/>
      </w:pPr>
      <w:r w:rsidRPr="00B51026">
        <w:t xml:space="preserve">1.a </w:t>
      </w:r>
      <w:r w:rsidRPr="00B51026">
        <w:rPr>
          <w:b/>
          <w:bCs/>
          <w:i/>
          <w:iCs/>
        </w:rPr>
        <w:t>“</w:t>
      </w:r>
      <w:r w:rsidRPr="00B51026">
        <w:rPr>
          <w:b/>
          <w:bCs/>
        </w:rPr>
        <w:t xml:space="preserve">Introduzione al corso”, </w:t>
      </w:r>
      <w:r w:rsidRPr="00DA7FC3">
        <w:rPr>
          <w:bCs/>
          <w:i/>
        </w:rPr>
        <w:t xml:space="preserve">a cura </w:t>
      </w:r>
      <w:r w:rsidR="00270B2F" w:rsidRPr="00DA7FC3">
        <w:rPr>
          <w:bCs/>
          <w:i/>
        </w:rPr>
        <w:t>del Gruppo Giovani Imprenditori</w:t>
      </w:r>
      <w:r w:rsidRPr="00DA7FC3">
        <w:rPr>
          <w:bCs/>
          <w:i/>
        </w:rPr>
        <w:t xml:space="preserve"> dell’Uni</w:t>
      </w:r>
      <w:r w:rsidR="00806876" w:rsidRPr="00DA7FC3">
        <w:rPr>
          <w:bCs/>
          <w:i/>
        </w:rPr>
        <w:t>one Industriale di Torino</w:t>
      </w:r>
      <w:r w:rsidRPr="00B51026">
        <w:t xml:space="preserve">; </w:t>
      </w:r>
    </w:p>
    <w:p w:rsidR="00747822" w:rsidRDefault="005A1233" w:rsidP="002B4670">
      <w:pPr>
        <w:pStyle w:val="Corpotesto"/>
        <w:spacing w:before="120"/>
        <w:ind w:left="540" w:right="282" w:hanging="360"/>
      </w:pPr>
      <w:r w:rsidRPr="00B51026">
        <w:t>1.b “</w:t>
      </w:r>
      <w:r w:rsidRPr="00B51026">
        <w:rPr>
          <w:b/>
          <w:bCs/>
        </w:rPr>
        <w:t>Le imprese nel nuovo scenario competitivo mondiale”</w:t>
      </w:r>
      <w:r w:rsidRPr="00B51026">
        <w:t xml:space="preserve"> (docenza e esercitazione). A cura dell’Unione Industriale di Torino - Ufficio Studi Economici e Ufficio Sindacale, </w:t>
      </w:r>
      <w:r w:rsidRPr="00B51026">
        <w:rPr>
          <w:i/>
          <w:iCs/>
        </w:rPr>
        <w:t xml:space="preserve">Luca Pignatelli, Ivan </w:t>
      </w:r>
      <w:proofErr w:type="spellStart"/>
      <w:r w:rsidRPr="00B51026">
        <w:rPr>
          <w:i/>
          <w:iCs/>
        </w:rPr>
        <w:t>Sinis</w:t>
      </w:r>
      <w:proofErr w:type="spellEnd"/>
      <w:r w:rsidRPr="00B51026">
        <w:t>; (4 h)</w:t>
      </w:r>
    </w:p>
    <w:p w:rsidR="002B4670" w:rsidRDefault="002B4670" w:rsidP="002B4670">
      <w:pPr>
        <w:ind w:left="538" w:hanging="357"/>
      </w:pPr>
    </w:p>
    <w:p w:rsidR="005A1233" w:rsidRPr="00747822" w:rsidRDefault="00747822" w:rsidP="00747822">
      <w:pPr>
        <w:pStyle w:val="Corpotesto"/>
        <w:spacing w:before="120"/>
        <w:ind w:left="540" w:right="282" w:hanging="360"/>
      </w:pPr>
      <w:r w:rsidRPr="00747822">
        <w:rPr>
          <w:sz w:val="28"/>
          <w:u w:val="single"/>
        </w:rPr>
        <w:t xml:space="preserve">2° </w:t>
      </w:r>
      <w:r>
        <w:rPr>
          <w:u w:val="single"/>
        </w:rPr>
        <w:t>Giovedì 16</w:t>
      </w:r>
      <w:r w:rsidR="00C22CA8">
        <w:rPr>
          <w:u w:val="single"/>
        </w:rPr>
        <w:t xml:space="preserve"> Marzo</w:t>
      </w:r>
      <w:r w:rsidR="005A1233" w:rsidRPr="00B51026">
        <w:rPr>
          <w:u w:val="single"/>
        </w:rPr>
        <w:t xml:space="preserve"> 201</w:t>
      </w:r>
      <w:r>
        <w:rPr>
          <w:u w:val="single"/>
        </w:rPr>
        <w:t>7</w:t>
      </w:r>
      <w:r w:rsidR="005A1233" w:rsidRPr="00B51026">
        <w:rPr>
          <w:u w:val="single"/>
        </w:rPr>
        <w:t>, ore 8,00/12,00</w:t>
      </w:r>
    </w:p>
    <w:p w:rsidR="00DA7FC3" w:rsidRDefault="00DA7FC3" w:rsidP="00270B2F">
      <w:pPr>
        <w:spacing w:before="120"/>
        <w:ind w:left="180"/>
        <w:jc w:val="both"/>
        <w:rPr>
          <w:b/>
          <w:bCs/>
        </w:rPr>
      </w:pPr>
      <w:r w:rsidRPr="00B51026">
        <w:rPr>
          <w:b/>
          <w:bCs/>
        </w:rPr>
        <w:t>“Sviluppare una Strategia per competere a livello globale:</w:t>
      </w:r>
      <w:r w:rsidRPr="00B51026">
        <w:rPr>
          <w:rFonts w:eastAsia="Arial Unicode MS"/>
          <w:b/>
          <w:bCs/>
        </w:rPr>
        <w:t xml:space="preserve"> </w:t>
      </w:r>
      <w:r w:rsidRPr="00B51026">
        <w:rPr>
          <w:b/>
          <w:bCs/>
        </w:rPr>
        <w:t xml:space="preserve">dall’analisi settoriale all’analisi della catena del valore” </w:t>
      </w:r>
      <w:r w:rsidRPr="00B51026">
        <w:t>(docenza e esercitazione).</w:t>
      </w:r>
      <w:r w:rsidRPr="00B51026">
        <w:rPr>
          <w:b/>
          <w:bCs/>
        </w:rPr>
        <w:t xml:space="preserve"> </w:t>
      </w:r>
      <w:r w:rsidRPr="00B51026">
        <w:t xml:space="preserve">A cura di </w:t>
      </w:r>
      <w:r w:rsidRPr="00B51026">
        <w:rPr>
          <w:i/>
          <w:iCs/>
        </w:rPr>
        <w:t xml:space="preserve">Maria Cristina Fenoglio </w:t>
      </w:r>
      <w:proofErr w:type="spellStart"/>
      <w:r w:rsidRPr="00B51026">
        <w:rPr>
          <w:i/>
          <w:iCs/>
        </w:rPr>
        <w:t>Gaddò</w:t>
      </w:r>
      <w:proofErr w:type="spellEnd"/>
      <w:r w:rsidRPr="00B51026">
        <w:t xml:space="preserve"> e Unione Industriale di Torino - Ufficio Studi Economici e Ufficio Sindacale, </w:t>
      </w:r>
      <w:r w:rsidRPr="00B51026">
        <w:rPr>
          <w:i/>
          <w:iCs/>
        </w:rPr>
        <w:t xml:space="preserve">Luca Pignatelli, Ivan </w:t>
      </w:r>
      <w:proofErr w:type="spellStart"/>
      <w:r w:rsidRPr="00B51026">
        <w:rPr>
          <w:i/>
          <w:iCs/>
        </w:rPr>
        <w:t>Sinis</w:t>
      </w:r>
      <w:proofErr w:type="spellEnd"/>
      <w:r>
        <w:t xml:space="preserve">; </w:t>
      </w:r>
      <w:r w:rsidRPr="00762370">
        <w:t>(4 h</w:t>
      </w:r>
      <w:r w:rsidRPr="00B51026">
        <w:t>)</w:t>
      </w:r>
    </w:p>
    <w:p w:rsidR="002B4670" w:rsidRDefault="002B4670" w:rsidP="003B2FD4">
      <w:pPr>
        <w:spacing w:before="120"/>
        <w:ind w:left="540" w:hanging="360"/>
        <w:jc w:val="both"/>
        <w:rPr>
          <w:u w:val="single"/>
        </w:rPr>
      </w:pPr>
    </w:p>
    <w:p w:rsidR="005A1233" w:rsidRPr="00B51026" w:rsidRDefault="00747822" w:rsidP="00FF765F">
      <w:pPr>
        <w:spacing w:before="120"/>
        <w:ind w:left="142"/>
        <w:jc w:val="both"/>
        <w:rPr>
          <w:u w:val="single"/>
        </w:rPr>
      </w:pPr>
      <w:r w:rsidRPr="00747822">
        <w:rPr>
          <w:sz w:val="28"/>
          <w:u w:val="single"/>
        </w:rPr>
        <w:t xml:space="preserve">3° </w:t>
      </w:r>
      <w:r>
        <w:rPr>
          <w:u w:val="single"/>
        </w:rPr>
        <w:t>Giovedì 23 Marzo</w:t>
      </w:r>
      <w:r w:rsidR="005A1233" w:rsidRPr="00B51026">
        <w:rPr>
          <w:u w:val="single"/>
        </w:rPr>
        <w:t xml:space="preserve"> 201</w:t>
      </w:r>
      <w:r>
        <w:rPr>
          <w:u w:val="single"/>
        </w:rPr>
        <w:t>7</w:t>
      </w:r>
      <w:r w:rsidR="00C22CA8">
        <w:rPr>
          <w:u w:val="single"/>
        </w:rPr>
        <w:t xml:space="preserve">, ore </w:t>
      </w:r>
      <w:r w:rsidR="00762370" w:rsidRPr="00762370">
        <w:rPr>
          <w:u w:val="single"/>
        </w:rPr>
        <w:t>8,00/12</w:t>
      </w:r>
      <w:r w:rsidR="005A1233" w:rsidRPr="00762370">
        <w:rPr>
          <w:u w:val="single"/>
        </w:rPr>
        <w:t>,00</w:t>
      </w:r>
      <w:r w:rsidR="005A1233" w:rsidRPr="00B51026">
        <w:rPr>
          <w:u w:val="single"/>
        </w:rPr>
        <w:t xml:space="preserve"> </w:t>
      </w:r>
    </w:p>
    <w:p w:rsidR="00DA7FC3" w:rsidRPr="00B51026" w:rsidRDefault="00DA7FC3" w:rsidP="00DA7FC3">
      <w:pPr>
        <w:spacing w:before="120"/>
        <w:ind w:left="180"/>
        <w:jc w:val="both"/>
      </w:pPr>
      <w:r w:rsidRPr="00B51026">
        <w:rPr>
          <w:b/>
          <w:bCs/>
        </w:rPr>
        <w:lastRenderedPageBreak/>
        <w:t xml:space="preserve">“Fattori di localizzazione e strategie internazionali delle imprese” </w:t>
      </w:r>
      <w:r w:rsidRPr="00B51026">
        <w:t>(docenza e esercitazione). A cura dell’Unione Industriale di Torino - Ufficio Sindacale e Ufficio Studi Economici,</w:t>
      </w:r>
      <w:r w:rsidRPr="00B51026">
        <w:rPr>
          <w:i/>
          <w:iCs/>
        </w:rPr>
        <w:t xml:space="preserve"> Ivan </w:t>
      </w:r>
      <w:proofErr w:type="spellStart"/>
      <w:r w:rsidRPr="00B51026">
        <w:rPr>
          <w:i/>
          <w:iCs/>
        </w:rPr>
        <w:t>Sinis</w:t>
      </w:r>
      <w:proofErr w:type="spellEnd"/>
      <w:r w:rsidRPr="00B51026">
        <w:rPr>
          <w:i/>
          <w:iCs/>
        </w:rPr>
        <w:t>, Luca Pignatelli</w:t>
      </w:r>
      <w:r w:rsidRPr="00B51026">
        <w:t>;</w:t>
      </w:r>
      <w:r w:rsidRPr="00B51026">
        <w:rPr>
          <w:b/>
          <w:bCs/>
        </w:rPr>
        <w:t xml:space="preserve"> </w:t>
      </w:r>
      <w:r w:rsidRPr="00B51026">
        <w:t>(4 h)</w:t>
      </w:r>
    </w:p>
    <w:p w:rsidR="000F29AC" w:rsidRDefault="000F29AC" w:rsidP="002B4670">
      <w:pPr>
        <w:ind w:left="538" w:hanging="357"/>
      </w:pPr>
    </w:p>
    <w:p w:rsidR="005A1233" w:rsidRPr="00B51026" w:rsidRDefault="00747822" w:rsidP="000F29AC">
      <w:pPr>
        <w:spacing w:before="120"/>
        <w:ind w:left="142"/>
        <w:jc w:val="both"/>
        <w:rPr>
          <w:u w:val="single"/>
        </w:rPr>
      </w:pPr>
      <w:r w:rsidRPr="00747822">
        <w:rPr>
          <w:sz w:val="28"/>
          <w:u w:val="single"/>
        </w:rPr>
        <w:t xml:space="preserve">4° </w:t>
      </w:r>
      <w:r>
        <w:rPr>
          <w:u w:val="single"/>
        </w:rPr>
        <w:t>Giovedì 30 Marzo</w:t>
      </w:r>
      <w:r w:rsidR="005A1233" w:rsidRPr="00B51026">
        <w:rPr>
          <w:u w:val="single"/>
        </w:rPr>
        <w:t xml:space="preserve"> 201</w:t>
      </w:r>
      <w:r>
        <w:rPr>
          <w:u w:val="single"/>
        </w:rPr>
        <w:t>7</w:t>
      </w:r>
      <w:r w:rsidR="005A1233" w:rsidRPr="00B51026">
        <w:rPr>
          <w:u w:val="single"/>
        </w:rPr>
        <w:t>, ore 8,00/12,00</w:t>
      </w:r>
    </w:p>
    <w:p w:rsidR="00747822" w:rsidRPr="003B2FD4" w:rsidRDefault="00747822" w:rsidP="00747822">
      <w:pPr>
        <w:pStyle w:val="Corpotesto"/>
        <w:tabs>
          <w:tab w:val="left" w:pos="180"/>
        </w:tabs>
        <w:spacing w:before="120"/>
        <w:ind w:left="142" w:right="282"/>
        <w:rPr>
          <w:color w:val="000000"/>
        </w:rPr>
      </w:pPr>
      <w:r w:rsidRPr="00B51026">
        <w:rPr>
          <w:b/>
          <w:bCs/>
        </w:rPr>
        <w:t>“Le dinamiche economiche, patrimoniali e</w:t>
      </w:r>
      <w:r w:rsidRPr="003B2FD4">
        <w:rPr>
          <w:b/>
          <w:bCs/>
          <w:color w:val="000000"/>
        </w:rPr>
        <w:t xml:space="preserve"> finanziarie dell’impresa” </w:t>
      </w:r>
      <w:r w:rsidRPr="003B2FD4">
        <w:rPr>
          <w:color w:val="000000"/>
        </w:rPr>
        <w:t>(docenza). A cura di MBA,</w:t>
      </w:r>
      <w:r w:rsidRPr="003B2FD4">
        <w:rPr>
          <w:i/>
          <w:iCs/>
          <w:color w:val="000000"/>
        </w:rPr>
        <w:t xml:space="preserve"> Massimo Battuello, Antonella Borra</w:t>
      </w:r>
      <w:r w:rsidRPr="003B2FD4">
        <w:rPr>
          <w:color w:val="000000"/>
        </w:rPr>
        <w:t>,</w:t>
      </w:r>
      <w:r w:rsidRPr="003B2FD4">
        <w:rPr>
          <w:i/>
          <w:iCs/>
          <w:color w:val="000000"/>
        </w:rPr>
        <w:t xml:space="preserve"> </w:t>
      </w:r>
      <w:r w:rsidRPr="003B2FD4">
        <w:rPr>
          <w:color w:val="000000"/>
        </w:rPr>
        <w:t xml:space="preserve">e Unione Industriale Torino - Ufficio Economico, </w:t>
      </w:r>
      <w:r w:rsidRPr="003B2FD4">
        <w:rPr>
          <w:i/>
          <w:iCs/>
          <w:color w:val="000000"/>
        </w:rPr>
        <w:t xml:space="preserve">Giancarlo </w:t>
      </w:r>
      <w:proofErr w:type="spellStart"/>
      <w:r w:rsidRPr="003B2FD4">
        <w:rPr>
          <w:i/>
          <w:iCs/>
          <w:color w:val="000000"/>
        </w:rPr>
        <w:t>Somà</w:t>
      </w:r>
      <w:proofErr w:type="spellEnd"/>
      <w:r w:rsidRPr="003B2FD4">
        <w:rPr>
          <w:color w:val="000000"/>
        </w:rPr>
        <w:t>; (4 h)</w:t>
      </w:r>
    </w:p>
    <w:p w:rsidR="00747822" w:rsidRDefault="00747822" w:rsidP="002B4670">
      <w:pPr>
        <w:ind w:left="538" w:hanging="357"/>
        <w:rPr>
          <w:color w:val="000000"/>
          <w:u w:val="single"/>
        </w:rPr>
      </w:pPr>
    </w:p>
    <w:p w:rsidR="005A1233" w:rsidRPr="003B2FD4" w:rsidRDefault="00C22CA8" w:rsidP="002B4670">
      <w:pPr>
        <w:spacing w:before="120"/>
        <w:ind w:left="142"/>
        <w:jc w:val="both"/>
        <w:rPr>
          <w:color w:val="000000"/>
        </w:rPr>
      </w:pPr>
      <w:r w:rsidRPr="00747822">
        <w:rPr>
          <w:color w:val="000000"/>
          <w:sz w:val="28"/>
          <w:u w:val="single"/>
        </w:rPr>
        <w:t xml:space="preserve">5° </w:t>
      </w:r>
      <w:r w:rsidR="009F2C37">
        <w:rPr>
          <w:color w:val="000000"/>
          <w:u w:val="single"/>
        </w:rPr>
        <w:t>Giovedì 6</w:t>
      </w:r>
      <w:r w:rsidR="005A1233" w:rsidRPr="003B2FD4">
        <w:rPr>
          <w:color w:val="000000"/>
          <w:u w:val="single"/>
        </w:rPr>
        <w:t xml:space="preserve"> Aprile </w:t>
      </w:r>
      <w:r w:rsidR="005A1233" w:rsidRPr="00B51026">
        <w:rPr>
          <w:u w:val="single"/>
        </w:rPr>
        <w:t>201</w:t>
      </w:r>
      <w:r w:rsidR="009F2C37">
        <w:rPr>
          <w:u w:val="single"/>
        </w:rPr>
        <w:t>7</w:t>
      </w:r>
      <w:r w:rsidR="005A1233" w:rsidRPr="00B51026">
        <w:rPr>
          <w:u w:val="single"/>
        </w:rPr>
        <w:t>,</w:t>
      </w:r>
      <w:r w:rsidR="006C0834">
        <w:rPr>
          <w:color w:val="000000"/>
          <w:u w:val="single"/>
        </w:rPr>
        <w:t xml:space="preserve"> ore </w:t>
      </w:r>
      <w:r w:rsidR="00762370" w:rsidRPr="00762370">
        <w:rPr>
          <w:color w:val="000000"/>
          <w:u w:val="single"/>
        </w:rPr>
        <w:t>8,00/1</w:t>
      </w:r>
      <w:r w:rsidR="009F2C37">
        <w:rPr>
          <w:color w:val="000000"/>
          <w:u w:val="single"/>
        </w:rPr>
        <w:t>0</w:t>
      </w:r>
      <w:r w:rsidR="005A1233" w:rsidRPr="00762370">
        <w:rPr>
          <w:color w:val="000000"/>
          <w:u w:val="single"/>
        </w:rPr>
        <w:t>,00</w:t>
      </w:r>
    </w:p>
    <w:p w:rsidR="009F2C37" w:rsidRPr="003B2FD4" w:rsidRDefault="009F2C37" w:rsidP="002B4670">
      <w:pPr>
        <w:pStyle w:val="Corpotesto"/>
        <w:tabs>
          <w:tab w:val="left" w:pos="180"/>
        </w:tabs>
        <w:spacing w:before="120"/>
        <w:ind w:left="142" w:right="282"/>
        <w:rPr>
          <w:color w:val="000000"/>
        </w:rPr>
      </w:pPr>
      <w:r w:rsidRPr="003B2FD4">
        <w:rPr>
          <w:b/>
          <w:bCs/>
          <w:color w:val="000000"/>
        </w:rPr>
        <w:t>“Le dinamiche economiche, patrimoniali e finanziarie dell’impresa” (</w:t>
      </w:r>
      <w:r w:rsidRPr="003B2FD4">
        <w:rPr>
          <w:color w:val="000000"/>
        </w:rPr>
        <w:t>esercitazione). A cura di MBA,</w:t>
      </w:r>
      <w:r w:rsidRPr="003B2FD4">
        <w:rPr>
          <w:i/>
          <w:iCs/>
          <w:color w:val="000000"/>
        </w:rPr>
        <w:t xml:space="preserve"> Massimo Battuello, Antonella Borra</w:t>
      </w:r>
      <w:r w:rsidRPr="003B2FD4">
        <w:rPr>
          <w:iCs/>
          <w:color w:val="000000"/>
        </w:rPr>
        <w:t>;</w:t>
      </w:r>
      <w:r>
        <w:rPr>
          <w:color w:val="000000"/>
        </w:rPr>
        <w:t xml:space="preserve"> </w:t>
      </w:r>
      <w:r w:rsidRPr="00762370">
        <w:rPr>
          <w:color w:val="000000"/>
        </w:rPr>
        <w:t>(2 h)</w:t>
      </w:r>
    </w:p>
    <w:p w:rsidR="009F2C37" w:rsidRDefault="009F2C37" w:rsidP="002B4670">
      <w:pPr>
        <w:ind w:left="538" w:hanging="357"/>
        <w:rPr>
          <w:color w:val="000000"/>
          <w:u w:val="single"/>
        </w:rPr>
      </w:pPr>
    </w:p>
    <w:p w:rsidR="009F2C37" w:rsidRPr="003B2FD4" w:rsidRDefault="009F2C37" w:rsidP="00581894">
      <w:pPr>
        <w:spacing w:before="120"/>
        <w:ind w:left="142"/>
        <w:jc w:val="both"/>
        <w:rPr>
          <w:color w:val="000000"/>
        </w:rPr>
      </w:pPr>
      <w:r w:rsidRPr="009F2C37">
        <w:rPr>
          <w:color w:val="000000"/>
          <w:sz w:val="28"/>
          <w:u w:val="single"/>
        </w:rPr>
        <w:t xml:space="preserve">6° </w:t>
      </w:r>
      <w:r>
        <w:rPr>
          <w:color w:val="000000"/>
          <w:u w:val="single"/>
        </w:rPr>
        <w:t>Giovedì 20 Aprile</w:t>
      </w:r>
      <w:r w:rsidRPr="003B2FD4">
        <w:rPr>
          <w:color w:val="000000"/>
          <w:u w:val="single"/>
        </w:rPr>
        <w:t xml:space="preserve"> </w:t>
      </w:r>
      <w:r w:rsidRPr="00B51026">
        <w:rPr>
          <w:u w:val="single"/>
        </w:rPr>
        <w:t>201</w:t>
      </w:r>
      <w:r>
        <w:rPr>
          <w:u w:val="single"/>
        </w:rPr>
        <w:t>7</w:t>
      </w:r>
      <w:r>
        <w:rPr>
          <w:color w:val="000000"/>
          <w:u w:val="single"/>
        </w:rPr>
        <w:t>, ore 8,00/10</w:t>
      </w:r>
      <w:r w:rsidRPr="003B2FD4">
        <w:rPr>
          <w:color w:val="000000"/>
          <w:u w:val="single"/>
        </w:rPr>
        <w:t>,00</w:t>
      </w:r>
      <w:r w:rsidRPr="003B2FD4">
        <w:rPr>
          <w:color w:val="000000"/>
        </w:rPr>
        <w:t xml:space="preserve"> </w:t>
      </w:r>
    </w:p>
    <w:p w:rsidR="00747822" w:rsidRPr="003B2FD4" w:rsidRDefault="00747822" w:rsidP="00581894">
      <w:pPr>
        <w:spacing w:before="120"/>
        <w:ind w:left="142"/>
        <w:jc w:val="both"/>
        <w:rPr>
          <w:color w:val="000000"/>
          <w:u w:val="single"/>
        </w:rPr>
      </w:pPr>
      <w:r w:rsidRPr="003B2FD4">
        <w:rPr>
          <w:b/>
          <w:bCs/>
          <w:color w:val="000000"/>
        </w:rPr>
        <w:t>“Canali e strumenti di finanziamento nelle operazioni di internazionalizzazione”</w:t>
      </w:r>
      <w:r w:rsidRPr="003B2FD4">
        <w:rPr>
          <w:color w:val="000000"/>
        </w:rPr>
        <w:t xml:space="preserve">. A cura dell’Unione Industriale di Torino- Ufficio Economico, </w:t>
      </w:r>
      <w:r w:rsidRPr="003B2FD4">
        <w:rPr>
          <w:i/>
          <w:iCs/>
          <w:color w:val="000000"/>
        </w:rPr>
        <w:t xml:space="preserve">Giancarlo </w:t>
      </w:r>
      <w:proofErr w:type="spellStart"/>
      <w:r w:rsidRPr="003B2FD4">
        <w:rPr>
          <w:i/>
          <w:iCs/>
          <w:color w:val="000000"/>
        </w:rPr>
        <w:t>Somà</w:t>
      </w:r>
      <w:proofErr w:type="spellEnd"/>
      <w:r w:rsidR="001866F8">
        <w:rPr>
          <w:i/>
          <w:iCs/>
          <w:color w:val="000000"/>
        </w:rPr>
        <w:t>,</w:t>
      </w:r>
      <w:r w:rsidRPr="003B2FD4">
        <w:rPr>
          <w:i/>
          <w:iCs/>
          <w:color w:val="000000"/>
        </w:rPr>
        <w:t xml:space="preserve"> </w:t>
      </w:r>
      <w:r w:rsidRPr="003B2FD4">
        <w:rPr>
          <w:color w:val="000000"/>
        </w:rPr>
        <w:t>e</w:t>
      </w:r>
      <w:r w:rsidRPr="003B2FD4">
        <w:rPr>
          <w:i/>
          <w:iCs/>
          <w:color w:val="000000"/>
        </w:rPr>
        <w:t xml:space="preserve"> </w:t>
      </w:r>
      <w:r w:rsidRPr="003B2FD4">
        <w:rPr>
          <w:i/>
          <w:iCs/>
        </w:rPr>
        <w:t xml:space="preserve">Pierluigi </w:t>
      </w:r>
      <w:proofErr w:type="spellStart"/>
      <w:r w:rsidRPr="003B2FD4">
        <w:rPr>
          <w:i/>
          <w:iCs/>
        </w:rPr>
        <w:t>Basconi</w:t>
      </w:r>
      <w:proofErr w:type="spellEnd"/>
      <w:r w:rsidRPr="003B2FD4">
        <w:t>,</w:t>
      </w:r>
      <w:r w:rsidRPr="003B2FD4">
        <w:rPr>
          <w:color w:val="000000"/>
        </w:rPr>
        <w:t xml:space="preserve"> BNL</w:t>
      </w:r>
      <w:r>
        <w:rPr>
          <w:color w:val="000000"/>
        </w:rPr>
        <w:t xml:space="preserve"> – Gruppo BNP </w:t>
      </w:r>
      <w:proofErr w:type="spellStart"/>
      <w:r>
        <w:rPr>
          <w:color w:val="000000"/>
        </w:rPr>
        <w:t>Paribas</w:t>
      </w:r>
      <w:proofErr w:type="spellEnd"/>
      <w:r>
        <w:rPr>
          <w:color w:val="000000"/>
        </w:rPr>
        <w:t xml:space="preserve">, Divisione Corporate Marketing, Pianificazione e Sviluppo, Referente Offerta e Sviluppo Prodotti; </w:t>
      </w:r>
      <w:r w:rsidRPr="003B2FD4">
        <w:rPr>
          <w:color w:val="000000"/>
        </w:rPr>
        <w:t>(4 h)</w:t>
      </w:r>
    </w:p>
    <w:p w:rsidR="00747822" w:rsidRPr="002B4670" w:rsidRDefault="00747822" w:rsidP="002B4670">
      <w:pPr>
        <w:ind w:left="538" w:hanging="357"/>
        <w:rPr>
          <w:bCs/>
        </w:rPr>
      </w:pPr>
    </w:p>
    <w:p w:rsidR="005A1233" w:rsidRPr="003B2FD4" w:rsidRDefault="009F2C37" w:rsidP="003B2FD4">
      <w:pPr>
        <w:spacing w:before="120"/>
        <w:ind w:left="540" w:hanging="360"/>
        <w:jc w:val="both"/>
        <w:rPr>
          <w:color w:val="000000"/>
          <w:u w:val="single"/>
        </w:rPr>
      </w:pPr>
      <w:r w:rsidRPr="009F2C37">
        <w:rPr>
          <w:color w:val="000000"/>
          <w:sz w:val="28"/>
          <w:u w:val="single"/>
        </w:rPr>
        <w:t xml:space="preserve">7° </w:t>
      </w:r>
      <w:r>
        <w:rPr>
          <w:color w:val="000000"/>
          <w:u w:val="single"/>
        </w:rPr>
        <w:t>Giovedì 27 Aprile</w:t>
      </w:r>
      <w:r w:rsidR="005A1233" w:rsidRPr="003B2FD4">
        <w:rPr>
          <w:color w:val="000000"/>
          <w:u w:val="single"/>
        </w:rPr>
        <w:t xml:space="preserve"> </w:t>
      </w:r>
      <w:r w:rsidR="005A1233" w:rsidRPr="00B51026">
        <w:rPr>
          <w:u w:val="single"/>
        </w:rPr>
        <w:t>201</w:t>
      </w:r>
      <w:r>
        <w:rPr>
          <w:u w:val="single"/>
        </w:rPr>
        <w:t>7</w:t>
      </w:r>
      <w:r w:rsidR="002A2FE1">
        <w:rPr>
          <w:color w:val="000000"/>
          <w:u w:val="single"/>
        </w:rPr>
        <w:t xml:space="preserve">, ore </w:t>
      </w:r>
      <w:r w:rsidR="002A2FE1" w:rsidRPr="00A3637D">
        <w:rPr>
          <w:color w:val="000000"/>
          <w:u w:val="single"/>
        </w:rPr>
        <w:t>8,30</w:t>
      </w:r>
      <w:r w:rsidR="005A1233" w:rsidRPr="00A3637D">
        <w:rPr>
          <w:color w:val="000000"/>
          <w:u w:val="single"/>
        </w:rPr>
        <w:t>/</w:t>
      </w:r>
      <w:r w:rsidR="005A1233" w:rsidRPr="003B2FD4">
        <w:rPr>
          <w:color w:val="000000"/>
          <w:u w:val="single"/>
        </w:rPr>
        <w:t>13,00</w:t>
      </w:r>
    </w:p>
    <w:p w:rsidR="005A1233" w:rsidRPr="00360BDE" w:rsidRDefault="005A1233" w:rsidP="009F2C37">
      <w:pPr>
        <w:numPr>
          <w:ilvl w:val="0"/>
          <w:numId w:val="35"/>
        </w:numPr>
        <w:spacing w:before="120"/>
        <w:jc w:val="both"/>
        <w:rPr>
          <w:color w:val="000000"/>
          <w:u w:val="single"/>
        </w:rPr>
      </w:pPr>
      <w:r w:rsidRPr="003B2FD4">
        <w:rPr>
          <w:b/>
          <w:color w:val="000000"/>
        </w:rPr>
        <w:t xml:space="preserve">Consegna materiale per lo svolgimento dell’esercitazione </w:t>
      </w:r>
      <w:r w:rsidRPr="003B2FD4">
        <w:rPr>
          <w:color w:val="000000"/>
        </w:rPr>
        <w:t xml:space="preserve">(in autonomia) per la competizione </w:t>
      </w:r>
      <w:r w:rsidRPr="003B2FD4">
        <w:rPr>
          <w:b/>
          <w:color w:val="000000"/>
        </w:rPr>
        <w:t>finale a gruppi</w:t>
      </w:r>
      <w:r w:rsidRPr="003B2FD4">
        <w:rPr>
          <w:color w:val="000000"/>
        </w:rPr>
        <w:t>. Gli studenti avranno circa un mese, a partire da questa data, per risolvere il “caso aziendale” che verrà loro sott</w:t>
      </w:r>
      <w:r w:rsidR="00270B2F">
        <w:rPr>
          <w:color w:val="000000"/>
        </w:rPr>
        <w:t xml:space="preserve">oposto, lavorando in autonomia </w:t>
      </w:r>
      <w:r w:rsidRPr="003B2FD4">
        <w:rPr>
          <w:color w:val="000000"/>
        </w:rPr>
        <w:t>con il gruppo di lavoro costituitosi per la esercitazioni in aula. L’espos</w:t>
      </w:r>
      <w:r w:rsidR="00360BDE">
        <w:rPr>
          <w:color w:val="000000"/>
        </w:rPr>
        <w:t>izione delle soluzioni adottate da</w:t>
      </w:r>
      <w:r w:rsidRPr="003B2FD4">
        <w:rPr>
          <w:color w:val="000000"/>
        </w:rPr>
        <w:t>gli studenti sarà svolta durante l’ultimo incontro programmato</w:t>
      </w:r>
      <w:r w:rsidRPr="00360BDE">
        <w:rPr>
          <w:color w:val="000000"/>
        </w:rPr>
        <w:t>;</w:t>
      </w:r>
      <w:r w:rsidR="009F2C37">
        <w:rPr>
          <w:color w:val="000000"/>
        </w:rPr>
        <w:t xml:space="preserve"> (1/2 h)</w:t>
      </w:r>
    </w:p>
    <w:p w:rsidR="005A1233" w:rsidRPr="003B2FD4" w:rsidRDefault="005A1233" w:rsidP="009F2C37">
      <w:pPr>
        <w:numPr>
          <w:ilvl w:val="0"/>
          <w:numId w:val="35"/>
        </w:numPr>
        <w:spacing w:before="120"/>
        <w:jc w:val="both"/>
        <w:rPr>
          <w:color w:val="000000"/>
          <w:u w:val="single"/>
        </w:rPr>
      </w:pPr>
      <w:r w:rsidRPr="003B2FD4">
        <w:rPr>
          <w:b/>
          <w:bCs/>
          <w:color w:val="000000"/>
        </w:rPr>
        <w:t>“Strumenti di ricerca attiva del lavoro e competenze trasversali per potenziare la propria candidatura”</w:t>
      </w:r>
      <w:r w:rsidRPr="003B2FD4">
        <w:rPr>
          <w:color w:val="000000"/>
        </w:rPr>
        <w:t>, a cura</w:t>
      </w:r>
      <w:r w:rsidRPr="003B2FD4">
        <w:rPr>
          <w:i/>
          <w:iCs/>
          <w:color w:val="000000"/>
        </w:rPr>
        <w:t xml:space="preserve"> </w:t>
      </w:r>
      <w:r w:rsidR="00360BDE">
        <w:rPr>
          <w:color w:val="000000"/>
        </w:rPr>
        <w:t>di</w:t>
      </w:r>
      <w:r w:rsidR="001866F8">
        <w:rPr>
          <w:color w:val="000000"/>
        </w:rPr>
        <w:t>............. (da definire)</w:t>
      </w:r>
      <w:r w:rsidR="00360BDE">
        <w:rPr>
          <w:color w:val="000000"/>
        </w:rPr>
        <w:t>; (3</w:t>
      </w:r>
      <w:r w:rsidRPr="003B2FD4">
        <w:rPr>
          <w:color w:val="000000"/>
        </w:rPr>
        <w:t xml:space="preserve"> h)</w:t>
      </w:r>
    </w:p>
    <w:p w:rsidR="000F29AC" w:rsidRDefault="000F29AC" w:rsidP="002B4670">
      <w:pPr>
        <w:ind w:left="538" w:hanging="357"/>
        <w:rPr>
          <w:color w:val="000000"/>
          <w:u w:val="single"/>
        </w:rPr>
      </w:pPr>
    </w:p>
    <w:p w:rsidR="005A1233" w:rsidRPr="003B2FD4" w:rsidRDefault="009F2C37" w:rsidP="003B2FD4">
      <w:pPr>
        <w:spacing w:before="120"/>
        <w:ind w:left="540" w:hanging="360"/>
        <w:jc w:val="both"/>
        <w:rPr>
          <w:color w:val="000000"/>
          <w:u w:val="single"/>
        </w:rPr>
      </w:pPr>
      <w:r w:rsidRPr="009F2C37">
        <w:rPr>
          <w:color w:val="000000"/>
          <w:sz w:val="28"/>
          <w:u w:val="single"/>
        </w:rPr>
        <w:t xml:space="preserve">8° </w:t>
      </w:r>
      <w:r>
        <w:rPr>
          <w:color w:val="000000"/>
          <w:u w:val="single"/>
        </w:rPr>
        <w:t>Giovedì 4</w:t>
      </w:r>
      <w:r w:rsidR="005A1233" w:rsidRPr="003B2FD4">
        <w:rPr>
          <w:color w:val="000000"/>
          <w:u w:val="single"/>
        </w:rPr>
        <w:t xml:space="preserve"> Maggio </w:t>
      </w:r>
      <w:r w:rsidR="005A1233" w:rsidRPr="00B51026">
        <w:rPr>
          <w:u w:val="single"/>
        </w:rPr>
        <w:t>201</w:t>
      </w:r>
      <w:r>
        <w:rPr>
          <w:u w:val="single"/>
        </w:rPr>
        <w:t>7</w:t>
      </w:r>
      <w:r w:rsidR="005A1233" w:rsidRPr="00B51026">
        <w:rPr>
          <w:u w:val="single"/>
        </w:rPr>
        <w:t>,</w:t>
      </w:r>
      <w:r w:rsidR="00C22CA8">
        <w:rPr>
          <w:color w:val="000000"/>
          <w:u w:val="single"/>
        </w:rPr>
        <w:t xml:space="preserve"> ore 9,00/13</w:t>
      </w:r>
      <w:r w:rsidR="005A1233" w:rsidRPr="003B2FD4">
        <w:rPr>
          <w:color w:val="000000"/>
          <w:u w:val="single"/>
        </w:rPr>
        <w:t>,00</w:t>
      </w:r>
    </w:p>
    <w:p w:rsidR="005A1233" w:rsidRDefault="005A1233" w:rsidP="00270B2F">
      <w:pPr>
        <w:pStyle w:val="Corpotesto"/>
        <w:spacing w:before="120"/>
        <w:ind w:left="180" w:right="282"/>
        <w:rPr>
          <w:color w:val="000000"/>
        </w:rPr>
      </w:pPr>
      <w:r w:rsidRPr="006C0834">
        <w:rPr>
          <w:b/>
          <w:bCs/>
          <w:color w:val="000000"/>
        </w:rPr>
        <w:t>“</w:t>
      </w:r>
      <w:r w:rsidR="009F2C37">
        <w:rPr>
          <w:b/>
          <w:bCs/>
          <w:color w:val="000000"/>
        </w:rPr>
        <w:t xml:space="preserve">Incontro con aziende </w:t>
      </w:r>
      <w:r w:rsidR="009F2C37">
        <w:rPr>
          <w:b/>
          <w:color w:val="000000"/>
        </w:rPr>
        <w:t xml:space="preserve">multinazionali e competizione </w:t>
      </w:r>
      <w:r w:rsidR="001117D4">
        <w:rPr>
          <w:b/>
          <w:color w:val="000000"/>
        </w:rPr>
        <w:t xml:space="preserve">tra studenti </w:t>
      </w:r>
      <w:r w:rsidR="009F2C37">
        <w:rPr>
          <w:b/>
          <w:color w:val="000000"/>
        </w:rPr>
        <w:t>“</w:t>
      </w:r>
      <w:proofErr w:type="spellStart"/>
      <w:r w:rsidR="001117D4">
        <w:rPr>
          <w:b/>
          <w:color w:val="000000"/>
        </w:rPr>
        <w:t>one</w:t>
      </w:r>
      <w:proofErr w:type="spellEnd"/>
      <w:r w:rsidR="001117D4">
        <w:rPr>
          <w:b/>
          <w:color w:val="000000"/>
        </w:rPr>
        <w:t xml:space="preserve"> to </w:t>
      </w:r>
      <w:proofErr w:type="spellStart"/>
      <w:r w:rsidR="001117D4">
        <w:rPr>
          <w:b/>
          <w:color w:val="000000"/>
        </w:rPr>
        <w:t>one</w:t>
      </w:r>
      <w:proofErr w:type="spellEnd"/>
      <w:r w:rsidR="001117D4">
        <w:rPr>
          <w:b/>
          <w:color w:val="000000"/>
        </w:rPr>
        <w:t>”. Q</w:t>
      </w:r>
      <w:r w:rsidR="002A2FE1">
        <w:rPr>
          <w:b/>
          <w:color w:val="000000"/>
        </w:rPr>
        <w:t>uali “talenti” per l’internazionalizzazione</w:t>
      </w:r>
      <w:r w:rsidR="009F2C37">
        <w:rPr>
          <w:color w:val="000000"/>
        </w:rPr>
        <w:t xml:space="preserve">: </w:t>
      </w:r>
      <w:r w:rsidR="002A2FE1" w:rsidRPr="00F24B4D">
        <w:rPr>
          <w:b/>
          <w:i/>
          <w:color w:val="000000"/>
        </w:rPr>
        <w:t xml:space="preserve">simulazione di “elevator </w:t>
      </w:r>
      <w:proofErr w:type="spellStart"/>
      <w:r w:rsidR="002A2FE1" w:rsidRPr="00F24B4D">
        <w:rPr>
          <w:b/>
          <w:i/>
          <w:color w:val="000000"/>
        </w:rPr>
        <w:t>pitch</w:t>
      </w:r>
      <w:proofErr w:type="spellEnd"/>
      <w:r w:rsidR="002A2FE1" w:rsidRPr="00F24B4D">
        <w:rPr>
          <w:b/>
          <w:i/>
          <w:color w:val="000000"/>
        </w:rPr>
        <w:t>” degli studenti</w:t>
      </w:r>
      <w:r w:rsidR="009F2C37">
        <w:rPr>
          <w:b/>
          <w:i/>
          <w:color w:val="000000"/>
        </w:rPr>
        <w:t xml:space="preserve"> e soluzione di un </w:t>
      </w:r>
      <w:r w:rsidR="001117D4">
        <w:rPr>
          <w:b/>
          <w:i/>
          <w:color w:val="000000"/>
        </w:rPr>
        <w:t>semplice caso aziendale</w:t>
      </w:r>
      <w:r w:rsidR="00F24B4D">
        <w:rPr>
          <w:b/>
          <w:i/>
          <w:color w:val="000000"/>
        </w:rPr>
        <w:t>”</w:t>
      </w:r>
      <w:r w:rsidR="002A2FE1">
        <w:rPr>
          <w:color w:val="000000"/>
        </w:rPr>
        <w:t>; conducono</w:t>
      </w:r>
      <w:r w:rsidR="002F322D">
        <w:rPr>
          <w:i/>
          <w:color w:val="000000"/>
        </w:rPr>
        <w:t xml:space="preserve"> </w:t>
      </w:r>
      <w:r w:rsidR="002A2FE1" w:rsidRPr="002A2FE1">
        <w:rPr>
          <w:i/>
          <w:color w:val="000000"/>
        </w:rPr>
        <w:t>Luca Pignatelli</w:t>
      </w:r>
      <w:r w:rsidR="001866F8">
        <w:rPr>
          <w:i/>
          <w:color w:val="000000"/>
        </w:rPr>
        <w:t xml:space="preserve"> e Ivan </w:t>
      </w:r>
      <w:proofErr w:type="spellStart"/>
      <w:r w:rsidR="001866F8">
        <w:rPr>
          <w:i/>
          <w:color w:val="000000"/>
        </w:rPr>
        <w:t>Sinis</w:t>
      </w:r>
      <w:proofErr w:type="spellEnd"/>
      <w:r w:rsidR="002A1037">
        <w:rPr>
          <w:i/>
          <w:color w:val="000000"/>
        </w:rPr>
        <w:t>;</w:t>
      </w:r>
      <w:r w:rsidR="00C22CA8">
        <w:rPr>
          <w:color w:val="000000"/>
        </w:rPr>
        <w:t xml:space="preserve"> (4</w:t>
      </w:r>
      <w:r w:rsidRPr="003B2FD4">
        <w:rPr>
          <w:color w:val="000000"/>
        </w:rPr>
        <w:t xml:space="preserve"> h)</w:t>
      </w:r>
    </w:p>
    <w:p w:rsidR="001117D4" w:rsidRDefault="001117D4" w:rsidP="002B4670">
      <w:pPr>
        <w:ind w:left="538" w:hanging="357"/>
        <w:rPr>
          <w:color w:val="000000"/>
        </w:rPr>
      </w:pPr>
    </w:p>
    <w:p w:rsidR="001117D4" w:rsidRDefault="001117D4" w:rsidP="001117D4">
      <w:pPr>
        <w:pStyle w:val="Corpotesto"/>
        <w:ind w:left="180" w:right="284"/>
        <w:rPr>
          <w:color w:val="000000"/>
          <w:u w:val="single"/>
        </w:rPr>
      </w:pPr>
      <w:r w:rsidRPr="001117D4">
        <w:rPr>
          <w:color w:val="000000"/>
          <w:sz w:val="28"/>
          <w:u w:val="single"/>
        </w:rPr>
        <w:t>9</w:t>
      </w:r>
      <w:r w:rsidRPr="001117D4">
        <w:rPr>
          <w:color w:val="000000"/>
          <w:sz w:val="28"/>
          <w:u w:val="single"/>
          <w:vertAlign w:val="superscript"/>
        </w:rPr>
        <w:t xml:space="preserve">o </w:t>
      </w:r>
      <w:r w:rsidR="00472506">
        <w:rPr>
          <w:color w:val="000000"/>
          <w:u w:val="single"/>
        </w:rPr>
        <w:t>da</w:t>
      </w:r>
      <w:r w:rsidRPr="001117D4">
        <w:rPr>
          <w:color w:val="000000"/>
          <w:u w:val="single"/>
        </w:rPr>
        <w:t xml:space="preserve"> </w:t>
      </w:r>
      <w:r w:rsidR="00472506">
        <w:rPr>
          <w:color w:val="000000"/>
          <w:u w:val="single"/>
        </w:rPr>
        <w:t>Giovedì 18 a Giovedì</w:t>
      </w:r>
      <w:r w:rsidRPr="001117D4">
        <w:rPr>
          <w:color w:val="000000"/>
          <w:u w:val="single"/>
        </w:rPr>
        <w:t xml:space="preserve"> 25 Maggio</w:t>
      </w:r>
    </w:p>
    <w:p w:rsidR="001117D4" w:rsidRPr="00FF765F" w:rsidRDefault="004342EA" w:rsidP="001117D4">
      <w:pPr>
        <w:pStyle w:val="Corpotesto"/>
        <w:ind w:left="180" w:right="284"/>
        <w:rPr>
          <w:color w:val="000000"/>
        </w:rPr>
      </w:pPr>
      <w:r>
        <w:rPr>
          <w:color w:val="000000"/>
        </w:rPr>
        <w:t>S</w:t>
      </w:r>
      <w:r w:rsidR="00FF765F">
        <w:rPr>
          <w:color w:val="000000"/>
        </w:rPr>
        <w:t xml:space="preserve">u appuntamento, </w:t>
      </w:r>
      <w:r>
        <w:rPr>
          <w:color w:val="000000"/>
        </w:rPr>
        <w:t xml:space="preserve">incontro </w:t>
      </w:r>
      <w:r w:rsidR="00472506">
        <w:rPr>
          <w:color w:val="000000"/>
        </w:rPr>
        <w:t>con i tutor del corso per confronto e verifica del lavoro di gruppo in via di elaborazione per la competizione finale; (1 h)</w:t>
      </w:r>
    </w:p>
    <w:p w:rsidR="00D3552C" w:rsidRDefault="00D3552C" w:rsidP="002B4670">
      <w:pPr>
        <w:ind w:left="538" w:hanging="357"/>
        <w:rPr>
          <w:color w:val="000000"/>
          <w:sz w:val="28"/>
          <w:u w:val="single"/>
        </w:rPr>
      </w:pPr>
    </w:p>
    <w:p w:rsidR="005A1233" w:rsidRPr="003B2FD4" w:rsidRDefault="001117D4" w:rsidP="00472506">
      <w:pPr>
        <w:pStyle w:val="Corpotesto"/>
        <w:spacing w:before="120"/>
        <w:ind w:left="142" w:right="282"/>
        <w:rPr>
          <w:color w:val="000000"/>
          <w:u w:val="single"/>
        </w:rPr>
      </w:pPr>
      <w:r>
        <w:rPr>
          <w:color w:val="000000"/>
          <w:sz w:val="28"/>
          <w:u w:val="single"/>
        </w:rPr>
        <w:t>10</w:t>
      </w:r>
      <w:r w:rsidR="00270B2F" w:rsidRPr="001117D4">
        <w:rPr>
          <w:color w:val="000000"/>
          <w:sz w:val="28"/>
          <w:u w:val="single"/>
          <w:vertAlign w:val="superscript"/>
        </w:rPr>
        <w:t xml:space="preserve">o </w:t>
      </w:r>
      <w:r>
        <w:rPr>
          <w:color w:val="000000"/>
          <w:u w:val="single"/>
        </w:rPr>
        <w:t xml:space="preserve">Giovedì 15 </w:t>
      </w:r>
      <w:r w:rsidR="005A1233" w:rsidRPr="003B2FD4">
        <w:rPr>
          <w:color w:val="000000"/>
          <w:u w:val="single"/>
        </w:rPr>
        <w:t xml:space="preserve">Giugno </w:t>
      </w:r>
      <w:r w:rsidR="005A1233" w:rsidRPr="00B51026">
        <w:rPr>
          <w:u w:val="single"/>
        </w:rPr>
        <w:t>201</w:t>
      </w:r>
      <w:r>
        <w:rPr>
          <w:u w:val="single"/>
        </w:rPr>
        <w:t>7</w:t>
      </w:r>
      <w:r w:rsidR="005A1233" w:rsidRPr="003B2FD4">
        <w:rPr>
          <w:color w:val="000000"/>
          <w:u w:val="single"/>
        </w:rPr>
        <w:t>, ore 9,00/13,00</w:t>
      </w:r>
    </w:p>
    <w:p w:rsidR="005A1233" w:rsidRPr="003B2FD4" w:rsidRDefault="005A1233" w:rsidP="001117D4">
      <w:pPr>
        <w:pStyle w:val="Corpotesto"/>
        <w:numPr>
          <w:ilvl w:val="0"/>
          <w:numId w:val="36"/>
        </w:numPr>
        <w:spacing w:before="120"/>
        <w:ind w:right="282"/>
        <w:rPr>
          <w:color w:val="000000"/>
        </w:rPr>
      </w:pPr>
      <w:r w:rsidRPr="003B2FD4">
        <w:rPr>
          <w:b/>
          <w:color w:val="000000"/>
        </w:rPr>
        <w:t xml:space="preserve">Competizione </w:t>
      </w:r>
      <w:r w:rsidR="001117D4">
        <w:rPr>
          <w:b/>
          <w:color w:val="000000"/>
        </w:rPr>
        <w:t xml:space="preserve">finale </w:t>
      </w:r>
      <w:r w:rsidRPr="003B2FD4">
        <w:rPr>
          <w:b/>
          <w:color w:val="000000"/>
        </w:rPr>
        <w:t xml:space="preserve">a </w:t>
      </w:r>
      <w:r w:rsidR="001117D4">
        <w:rPr>
          <w:b/>
          <w:color w:val="000000"/>
        </w:rPr>
        <w:t>squadre</w:t>
      </w:r>
      <w:r w:rsidRPr="003B2FD4">
        <w:rPr>
          <w:color w:val="000000"/>
        </w:rPr>
        <w:t>: esposizione dei risultati dell’ese</w:t>
      </w:r>
      <w:r w:rsidR="001117D4">
        <w:rPr>
          <w:color w:val="000000"/>
        </w:rPr>
        <w:t>rcitazione finale</w:t>
      </w:r>
      <w:r w:rsidRPr="003B2FD4">
        <w:rPr>
          <w:color w:val="000000"/>
        </w:rPr>
        <w:t xml:space="preserve"> da parte dei gruppi di lavoro, con premiazione del gruppo vincente.</w:t>
      </w:r>
    </w:p>
    <w:p w:rsidR="005A1233" w:rsidRPr="00E16DCB" w:rsidRDefault="005A1233" w:rsidP="00E16DCB">
      <w:pPr>
        <w:pStyle w:val="Corpotesto"/>
        <w:numPr>
          <w:ilvl w:val="0"/>
          <w:numId w:val="36"/>
        </w:numPr>
        <w:spacing w:before="120"/>
        <w:ind w:right="282"/>
        <w:rPr>
          <w:color w:val="000000"/>
        </w:rPr>
      </w:pPr>
      <w:proofErr w:type="spellStart"/>
      <w:r w:rsidRPr="00B51026">
        <w:rPr>
          <w:b/>
          <w:bCs/>
        </w:rPr>
        <w:t>Debri</w:t>
      </w:r>
      <w:r w:rsidR="00720567" w:rsidRPr="00B51026">
        <w:rPr>
          <w:b/>
          <w:bCs/>
        </w:rPr>
        <w:t>e</w:t>
      </w:r>
      <w:r w:rsidRPr="00B51026">
        <w:rPr>
          <w:b/>
          <w:bCs/>
        </w:rPr>
        <w:t>fing</w:t>
      </w:r>
      <w:proofErr w:type="spellEnd"/>
      <w:r w:rsidRPr="003B2FD4">
        <w:rPr>
          <w:color w:val="000000"/>
        </w:rPr>
        <w:t xml:space="preserve"> con i conduttori del Corso;</w:t>
      </w:r>
      <w:r w:rsidRPr="003B2FD4">
        <w:t xml:space="preserve"> </w:t>
      </w:r>
      <w:r w:rsidR="00E16DCB">
        <w:t>(4</w:t>
      </w:r>
      <w:r w:rsidR="00E16DCB" w:rsidRPr="003B2FD4">
        <w:t xml:space="preserve"> h)</w:t>
      </w:r>
      <w:bookmarkEnd w:id="0"/>
    </w:p>
    <w:p w:rsidR="005A1233" w:rsidRPr="002B4670" w:rsidRDefault="005A1233" w:rsidP="003C0218">
      <w:pPr>
        <w:pStyle w:val="Corpotesto"/>
        <w:spacing w:before="120"/>
        <w:ind w:right="282"/>
        <w:rPr>
          <w:color w:val="000000"/>
        </w:rPr>
      </w:pPr>
    </w:p>
    <w:p w:rsidR="005A1233" w:rsidRPr="00747822" w:rsidRDefault="005A1233" w:rsidP="00FF765F">
      <w:pPr>
        <w:ind w:left="142"/>
        <w:jc w:val="both"/>
        <w:rPr>
          <w:b/>
          <w:sz w:val="28"/>
          <w:szCs w:val="28"/>
        </w:rPr>
      </w:pPr>
      <w:r w:rsidRPr="00747822">
        <w:rPr>
          <w:b/>
          <w:sz w:val="28"/>
          <w:szCs w:val="28"/>
        </w:rPr>
        <w:t>Crediti</w:t>
      </w:r>
    </w:p>
    <w:p w:rsidR="003E52E1" w:rsidRPr="001866F8" w:rsidRDefault="005A1233" w:rsidP="003E52E1">
      <w:pPr>
        <w:ind w:left="180"/>
        <w:jc w:val="both"/>
      </w:pPr>
      <w:r w:rsidRPr="00827349">
        <w:lastRenderedPageBreak/>
        <w:t xml:space="preserve">Il Consiglio </w:t>
      </w:r>
      <w:r w:rsidR="007A15C8" w:rsidRPr="00827349">
        <w:t>del Dipartimento di Lingue e Letterature Straniere e Culture Moderne</w:t>
      </w:r>
      <w:r w:rsidRPr="00827349">
        <w:t xml:space="preserve"> </w:t>
      </w:r>
      <w:r w:rsidR="003C0218" w:rsidRPr="00827349">
        <w:t xml:space="preserve">ha assegnato </w:t>
      </w:r>
      <w:bookmarkStart w:id="1" w:name="_GoBack"/>
      <w:r w:rsidR="007A15C8" w:rsidRPr="00827349">
        <w:rPr>
          <w:b/>
        </w:rPr>
        <w:t>3</w:t>
      </w:r>
      <w:r w:rsidRPr="00827349">
        <w:rPr>
          <w:b/>
        </w:rPr>
        <w:t xml:space="preserve"> </w:t>
      </w:r>
      <w:bookmarkEnd w:id="1"/>
      <w:r w:rsidRPr="00827349">
        <w:rPr>
          <w:b/>
        </w:rPr>
        <w:t>CFU</w:t>
      </w:r>
      <w:r w:rsidRPr="00827349">
        <w:t xml:space="preserve"> al Laboratorio, che nel piano di s</w:t>
      </w:r>
      <w:r w:rsidR="001866F8" w:rsidRPr="00827349">
        <w:t>tudi rientra in “Altre attività</w:t>
      </w:r>
      <w:r w:rsidR="00D3552C" w:rsidRPr="00827349">
        <w:t>”</w:t>
      </w:r>
      <w:r w:rsidR="007A15C8" w:rsidRPr="00827349">
        <w:t xml:space="preserve"> o “Tirocinio breve”</w:t>
      </w:r>
      <w:r w:rsidR="001866F8" w:rsidRPr="00827349">
        <w:t>.</w:t>
      </w:r>
    </w:p>
    <w:p w:rsidR="005A1233" w:rsidRDefault="005A1233" w:rsidP="002B4670">
      <w:pPr>
        <w:pStyle w:val="Corpotesto"/>
        <w:spacing w:before="120"/>
        <w:ind w:right="282"/>
      </w:pPr>
    </w:p>
    <w:p w:rsidR="005A1233" w:rsidRPr="00FF765F" w:rsidRDefault="005A1233" w:rsidP="00581894">
      <w:pPr>
        <w:ind w:left="142"/>
        <w:jc w:val="both"/>
        <w:rPr>
          <w:b/>
          <w:sz w:val="28"/>
          <w:szCs w:val="28"/>
        </w:rPr>
      </w:pPr>
      <w:r w:rsidRPr="00FF765F">
        <w:rPr>
          <w:b/>
          <w:color w:val="000000"/>
          <w:sz w:val="28"/>
          <w:szCs w:val="28"/>
        </w:rPr>
        <w:t>Partecipazione</w:t>
      </w:r>
    </w:p>
    <w:p w:rsidR="005A1233" w:rsidRPr="003B2FD4" w:rsidRDefault="003C0218" w:rsidP="00FF765F">
      <w:pPr>
        <w:ind w:left="181"/>
        <w:jc w:val="both"/>
      </w:pPr>
      <w:r>
        <w:t xml:space="preserve">Per il conseguimento dei </w:t>
      </w:r>
      <w:r w:rsidR="007A15C8">
        <w:t>3</w:t>
      </w:r>
      <w:r w:rsidR="005A1233" w:rsidRPr="003B2FD4">
        <w:t xml:space="preserve"> CFU, è indispensabile la fr</w:t>
      </w:r>
      <w:r w:rsidR="00FF765F">
        <w:t>equenza ad almeno otto dei dieci</w:t>
      </w:r>
      <w:r w:rsidR="005A1233" w:rsidRPr="003B2FD4">
        <w:t xml:space="preserve"> incontri programmati, che sarà certificata tramite firma apposta dallo studente, sia in entrata che in uscita dalle lezioni, su apposito foglio. </w:t>
      </w:r>
    </w:p>
    <w:p w:rsidR="005A1233" w:rsidRDefault="003C0218" w:rsidP="00FF765F">
      <w:pPr>
        <w:ind w:left="181"/>
        <w:jc w:val="both"/>
      </w:pPr>
      <w:r>
        <w:t>La partecipazione alle competizioni didattiche</w:t>
      </w:r>
      <w:r w:rsidR="005A1233" w:rsidRPr="003B2FD4">
        <w:t xml:space="preserve"> è condizione per l’effettiva conclusione del percorso e per l’assegnazione dei crediti.</w:t>
      </w:r>
    </w:p>
    <w:p w:rsidR="00EC093C" w:rsidRPr="003B2FD4" w:rsidRDefault="00EC093C" w:rsidP="00FF765F">
      <w:pPr>
        <w:ind w:left="181"/>
        <w:jc w:val="both"/>
      </w:pPr>
      <w:r>
        <w:t xml:space="preserve">Al termine del percorso, agli studenti verrà consegnato </w:t>
      </w:r>
      <w:r w:rsidRPr="00EC093C">
        <w:rPr>
          <w:b/>
        </w:rPr>
        <w:t>un apposito attestato di partecipazione</w:t>
      </w:r>
      <w:r>
        <w:t>, con i loghi degli enti organizzatori.</w:t>
      </w:r>
    </w:p>
    <w:p w:rsidR="005A1233" w:rsidRDefault="005A1233" w:rsidP="00D6275B">
      <w:pPr>
        <w:pStyle w:val="Corpotesto"/>
        <w:spacing w:before="120"/>
        <w:ind w:right="282"/>
      </w:pPr>
    </w:p>
    <w:p w:rsidR="005A1233" w:rsidRPr="00472506" w:rsidRDefault="005A1233" w:rsidP="00472506">
      <w:pPr>
        <w:pStyle w:val="Corpotesto"/>
        <w:ind w:left="142" w:right="284"/>
        <w:rPr>
          <w:b/>
          <w:color w:val="000000"/>
          <w:sz w:val="28"/>
          <w:szCs w:val="28"/>
        </w:rPr>
      </w:pPr>
      <w:r w:rsidRPr="00472506">
        <w:rPr>
          <w:b/>
          <w:color w:val="000000"/>
          <w:sz w:val="28"/>
          <w:szCs w:val="28"/>
        </w:rPr>
        <w:t>Sedi e Orari</w:t>
      </w:r>
    </w:p>
    <w:p w:rsidR="005A1233" w:rsidRPr="003B2FD4" w:rsidRDefault="005A1233" w:rsidP="00472506">
      <w:pPr>
        <w:pStyle w:val="Corpotesto"/>
        <w:ind w:left="180" w:right="284" w:hanging="60"/>
        <w:rPr>
          <w:b/>
        </w:rPr>
      </w:pPr>
      <w:r w:rsidRPr="003B2FD4">
        <w:rPr>
          <w:bCs/>
        </w:rPr>
        <w:t>Gli incontri</w:t>
      </w:r>
      <w:r w:rsidRPr="003B2FD4">
        <w:t xml:space="preserve"> si terranno </w:t>
      </w:r>
      <w:r w:rsidR="00222F6A">
        <w:rPr>
          <w:b/>
          <w:bCs/>
        </w:rPr>
        <w:t xml:space="preserve">tutti i </w:t>
      </w:r>
      <w:r w:rsidRPr="003B2FD4">
        <w:rPr>
          <w:b/>
          <w:bCs/>
        </w:rPr>
        <w:t xml:space="preserve">Giovedì dalle 8.00 alle 12.00, </w:t>
      </w:r>
      <w:r w:rsidR="00E81509">
        <w:rPr>
          <w:b/>
        </w:rPr>
        <w:t>presso l’Aul</w:t>
      </w:r>
      <w:r w:rsidR="00E554A9">
        <w:rPr>
          <w:b/>
        </w:rPr>
        <w:t>a A 4</w:t>
      </w:r>
      <w:r w:rsidR="006C0834">
        <w:rPr>
          <w:b/>
        </w:rPr>
        <w:t xml:space="preserve"> </w:t>
      </w:r>
      <w:r w:rsidRPr="003B2FD4">
        <w:rPr>
          <w:b/>
        </w:rPr>
        <w:t>del Campus “L</w:t>
      </w:r>
      <w:r w:rsidR="00472506">
        <w:rPr>
          <w:b/>
        </w:rPr>
        <w:t>uigi Einaudi”, Lungo Dora Siena</w:t>
      </w:r>
      <w:r w:rsidRPr="003B2FD4">
        <w:rPr>
          <w:b/>
        </w:rPr>
        <w:t xml:space="preserve"> 100.</w:t>
      </w:r>
    </w:p>
    <w:p w:rsidR="005A1233" w:rsidRPr="002B4670" w:rsidRDefault="005A1233" w:rsidP="00472506">
      <w:pPr>
        <w:pStyle w:val="Corpotesto"/>
        <w:ind w:left="180" w:right="284" w:hanging="360"/>
      </w:pPr>
    </w:p>
    <w:p w:rsidR="005A1233" w:rsidRPr="003B2FD4" w:rsidRDefault="00270B2F" w:rsidP="006C0834">
      <w:pPr>
        <w:pStyle w:val="Corpotesto"/>
        <w:spacing w:before="120"/>
        <w:ind w:right="282"/>
        <w:jc w:val="center"/>
        <w:rPr>
          <w:b/>
        </w:rPr>
      </w:pPr>
      <w:r>
        <w:rPr>
          <w:b/>
          <w:u w:val="single"/>
        </w:rPr>
        <w:t>E</w:t>
      </w:r>
      <w:r w:rsidR="005A1233" w:rsidRPr="003B2FD4">
        <w:rPr>
          <w:b/>
          <w:u w:val="single"/>
        </w:rPr>
        <w:t>ccetto</w:t>
      </w:r>
      <w:r w:rsidR="005A1233" w:rsidRPr="003B2FD4">
        <w:rPr>
          <w:b/>
        </w:rPr>
        <w:t>:</w:t>
      </w:r>
    </w:p>
    <w:p w:rsidR="005A1233" w:rsidRDefault="005A1233" w:rsidP="002B4670">
      <w:pPr>
        <w:pStyle w:val="Corpotesto"/>
        <w:ind w:left="180" w:right="284" w:hanging="360"/>
      </w:pPr>
    </w:p>
    <w:p w:rsidR="00A3637D" w:rsidRPr="00A3637D" w:rsidRDefault="004342EA" w:rsidP="002A2FE1">
      <w:pPr>
        <w:numPr>
          <w:ilvl w:val="0"/>
          <w:numId w:val="28"/>
        </w:numPr>
        <w:spacing w:before="120"/>
        <w:jc w:val="both"/>
        <w:rPr>
          <w:color w:val="000000"/>
        </w:rPr>
      </w:pPr>
      <w:r>
        <w:rPr>
          <w:b/>
          <w:color w:val="000000"/>
        </w:rPr>
        <w:t>Giovedì 6</w:t>
      </w:r>
      <w:r w:rsidR="00A3637D">
        <w:rPr>
          <w:b/>
          <w:color w:val="000000"/>
        </w:rPr>
        <w:t xml:space="preserve"> Aprile </w:t>
      </w:r>
      <w:r w:rsidR="00C23B6A">
        <w:rPr>
          <w:color w:val="000000"/>
        </w:rPr>
        <w:t>(quinto incontro)</w:t>
      </w:r>
      <w:r>
        <w:rPr>
          <w:color w:val="000000"/>
        </w:rPr>
        <w:t>,</w:t>
      </w:r>
      <w:r w:rsidR="00A3637D">
        <w:rPr>
          <w:color w:val="000000"/>
        </w:rPr>
        <w:t xml:space="preserve"> che terminerà alle ore 10,00;</w:t>
      </w:r>
    </w:p>
    <w:p w:rsidR="002A2FE1" w:rsidRDefault="00A3637D" w:rsidP="002A2FE1">
      <w:pPr>
        <w:numPr>
          <w:ilvl w:val="0"/>
          <w:numId w:val="28"/>
        </w:numPr>
        <w:spacing w:before="120"/>
        <w:jc w:val="both"/>
        <w:rPr>
          <w:color w:val="000000"/>
        </w:rPr>
      </w:pPr>
      <w:r>
        <w:rPr>
          <w:b/>
          <w:color w:val="000000"/>
        </w:rPr>
        <w:t>Gi</w:t>
      </w:r>
      <w:r w:rsidR="004342EA">
        <w:rPr>
          <w:b/>
          <w:color w:val="000000"/>
        </w:rPr>
        <w:t>ovedì 27 Aprile</w:t>
      </w:r>
      <w:r w:rsidR="00360BDE">
        <w:rPr>
          <w:b/>
          <w:color w:val="000000"/>
        </w:rPr>
        <w:t xml:space="preserve"> </w:t>
      </w:r>
      <w:r w:rsidR="00360BDE">
        <w:rPr>
          <w:color w:val="000000"/>
        </w:rPr>
        <w:t>(settimo incontro), che inizierà alle ore 8,30 e si concluderà alle ore 13,00;</w:t>
      </w:r>
    </w:p>
    <w:p w:rsidR="00360BDE" w:rsidRDefault="004342EA" w:rsidP="002A2FE1">
      <w:pPr>
        <w:numPr>
          <w:ilvl w:val="0"/>
          <w:numId w:val="28"/>
        </w:numPr>
        <w:spacing w:before="120"/>
        <w:jc w:val="both"/>
        <w:rPr>
          <w:color w:val="000000"/>
        </w:rPr>
      </w:pPr>
      <w:r>
        <w:rPr>
          <w:b/>
          <w:color w:val="000000"/>
        </w:rPr>
        <w:t>Giovedì 4</w:t>
      </w:r>
      <w:r w:rsidR="00360BDE">
        <w:rPr>
          <w:b/>
          <w:color w:val="000000"/>
        </w:rPr>
        <w:t xml:space="preserve"> Maggio </w:t>
      </w:r>
      <w:r w:rsidR="00360BDE">
        <w:rPr>
          <w:color w:val="000000"/>
        </w:rPr>
        <w:t>(ottavo incontro), che inizierà alle ore 9,0</w:t>
      </w:r>
      <w:r w:rsidR="00700A5D">
        <w:rPr>
          <w:color w:val="000000"/>
        </w:rPr>
        <w:t>0 e si concluderà alle 13,00</w:t>
      </w:r>
      <w:r w:rsidR="00360BDE">
        <w:rPr>
          <w:color w:val="000000"/>
        </w:rPr>
        <w:t>;</w:t>
      </w:r>
    </w:p>
    <w:p w:rsidR="004342EA" w:rsidRDefault="004342EA" w:rsidP="002A2FE1">
      <w:pPr>
        <w:numPr>
          <w:ilvl w:val="0"/>
          <w:numId w:val="28"/>
        </w:numPr>
        <w:spacing w:before="120"/>
        <w:jc w:val="both"/>
        <w:rPr>
          <w:color w:val="000000"/>
        </w:rPr>
      </w:pPr>
      <w:r>
        <w:rPr>
          <w:b/>
          <w:color w:val="000000"/>
        </w:rPr>
        <w:t xml:space="preserve">Da Giovedì 18 a Giovedì 25 Maggio: </w:t>
      </w:r>
      <w:r>
        <w:rPr>
          <w:color w:val="000000"/>
        </w:rPr>
        <w:t>su appuntamento, presso la sede dell’Ufficio Studi Economici dell’Uni</w:t>
      </w:r>
      <w:r w:rsidR="00700A5D">
        <w:rPr>
          <w:color w:val="000000"/>
        </w:rPr>
        <w:t>one Industriale di Torino (Via F</w:t>
      </w:r>
      <w:r>
        <w:rPr>
          <w:color w:val="000000"/>
        </w:rPr>
        <w:t>anti 17);</w:t>
      </w:r>
    </w:p>
    <w:p w:rsidR="00360BDE" w:rsidRPr="003B2FD4" w:rsidRDefault="004342EA" w:rsidP="002A2FE1">
      <w:pPr>
        <w:numPr>
          <w:ilvl w:val="0"/>
          <w:numId w:val="28"/>
        </w:numPr>
        <w:spacing w:before="120"/>
        <w:jc w:val="both"/>
        <w:rPr>
          <w:color w:val="000000"/>
        </w:rPr>
      </w:pPr>
      <w:r>
        <w:rPr>
          <w:b/>
          <w:color w:val="000000"/>
        </w:rPr>
        <w:t>Giovedì 15</w:t>
      </w:r>
      <w:r w:rsidR="00360BDE">
        <w:rPr>
          <w:b/>
          <w:color w:val="000000"/>
        </w:rPr>
        <w:t xml:space="preserve"> Giugno </w:t>
      </w:r>
      <w:r>
        <w:rPr>
          <w:color w:val="000000"/>
        </w:rPr>
        <w:t>(decimo</w:t>
      </w:r>
      <w:r w:rsidR="00360BDE" w:rsidRPr="00360BDE">
        <w:rPr>
          <w:color w:val="000000"/>
        </w:rPr>
        <w:t xml:space="preserve"> </w:t>
      </w:r>
      <w:r w:rsidR="00360BDE">
        <w:rPr>
          <w:color w:val="000000"/>
        </w:rPr>
        <w:t xml:space="preserve">e ultimo </w:t>
      </w:r>
      <w:r w:rsidR="00360BDE" w:rsidRPr="00360BDE">
        <w:rPr>
          <w:color w:val="000000"/>
        </w:rPr>
        <w:t>incontro)</w:t>
      </w:r>
      <w:r w:rsidR="00360BDE">
        <w:rPr>
          <w:color w:val="000000"/>
        </w:rPr>
        <w:t xml:space="preserve">, che inizierà </w:t>
      </w:r>
      <w:r w:rsidR="00E16DCB">
        <w:rPr>
          <w:color w:val="000000"/>
        </w:rPr>
        <w:t xml:space="preserve">alle ore </w:t>
      </w:r>
      <w:r w:rsidR="00360BDE">
        <w:rPr>
          <w:color w:val="000000"/>
        </w:rPr>
        <w:t>9,00 e terminerà alle ore 13,00</w:t>
      </w:r>
      <w:r w:rsidR="00E81509">
        <w:rPr>
          <w:color w:val="000000"/>
        </w:rPr>
        <w:t xml:space="preserve">, presso la </w:t>
      </w:r>
      <w:r w:rsidR="00E81509">
        <w:rPr>
          <w:b/>
          <w:color w:val="000000"/>
        </w:rPr>
        <w:t xml:space="preserve">Sala Lauree Blu </w:t>
      </w:r>
      <w:r w:rsidR="00E81509">
        <w:rPr>
          <w:color w:val="000000"/>
        </w:rPr>
        <w:t>(grande).</w:t>
      </w:r>
    </w:p>
    <w:p w:rsidR="005A1233" w:rsidRDefault="005A1233" w:rsidP="002B4670">
      <w:pPr>
        <w:pStyle w:val="Corpotesto"/>
        <w:ind w:left="180" w:right="284" w:hanging="360"/>
        <w:rPr>
          <w:u w:val="single"/>
        </w:rPr>
      </w:pPr>
    </w:p>
    <w:p w:rsidR="005A1233" w:rsidRPr="004342EA" w:rsidRDefault="005A1233" w:rsidP="004342EA">
      <w:pPr>
        <w:ind w:left="540" w:hanging="360"/>
        <w:jc w:val="both"/>
        <w:rPr>
          <w:b/>
          <w:sz w:val="28"/>
          <w:szCs w:val="28"/>
        </w:rPr>
      </w:pPr>
      <w:r w:rsidRPr="004342EA">
        <w:rPr>
          <w:b/>
          <w:sz w:val="28"/>
          <w:szCs w:val="28"/>
        </w:rPr>
        <w:t>Iscrizione</w:t>
      </w:r>
    </w:p>
    <w:p w:rsidR="005A1233" w:rsidRPr="003B2FD4" w:rsidRDefault="00E42E2C" w:rsidP="004342EA">
      <w:pPr>
        <w:ind w:left="180"/>
        <w:jc w:val="both"/>
      </w:pPr>
      <w:r>
        <w:rPr>
          <w:b/>
        </w:rPr>
        <w:t xml:space="preserve">Le iscrizioni saranno aperte da lunedì </w:t>
      </w:r>
      <w:r w:rsidR="007A15C8">
        <w:rPr>
          <w:b/>
        </w:rPr>
        <w:t>16</w:t>
      </w:r>
      <w:r>
        <w:rPr>
          <w:b/>
        </w:rPr>
        <w:t xml:space="preserve"> gennaio 2017 a lunedì 20 febbraio 2017</w:t>
      </w:r>
      <w:r>
        <w:rPr>
          <w:b/>
          <w:bCs/>
        </w:rPr>
        <w:t xml:space="preserve"> </w:t>
      </w:r>
      <w:r w:rsidR="005A1233" w:rsidRPr="003B2FD4">
        <w:t>inclus</w:t>
      </w:r>
      <w:r w:rsidR="004342EA">
        <w:t>o</w:t>
      </w:r>
      <w:r w:rsidR="005A1233" w:rsidRPr="003B2FD4">
        <w:t xml:space="preserve">. Gli studenti che desiderano partecipare devono </w:t>
      </w:r>
      <w:r w:rsidR="005A1233" w:rsidRPr="00010854">
        <w:rPr>
          <w:b/>
          <w:bCs/>
        </w:rPr>
        <w:t>inviare una e-mail all’indirizzo</w:t>
      </w:r>
      <w:r w:rsidR="00E81509">
        <w:t xml:space="preserve"> </w:t>
      </w:r>
      <w:r w:rsidR="007A15C8">
        <w:rPr>
          <w:b/>
        </w:rPr>
        <w:t>marita.mattioda</w:t>
      </w:r>
      <w:r w:rsidR="00E81509" w:rsidRPr="00E81509">
        <w:rPr>
          <w:b/>
        </w:rPr>
        <w:t>@unito.it</w:t>
      </w:r>
      <w:r w:rsidR="005A1233" w:rsidRPr="003B2FD4">
        <w:t>, indicando: nome, cognome, corso di laurea, numero</w:t>
      </w:r>
      <w:r w:rsidR="00F16E15">
        <w:t xml:space="preserve"> di matricola; indirizzo e-mail; esami sostenuti.</w:t>
      </w:r>
    </w:p>
    <w:p w:rsidR="003E52E1" w:rsidRDefault="005A1233" w:rsidP="003E52E1">
      <w:pPr>
        <w:spacing w:before="120"/>
        <w:ind w:left="180"/>
        <w:jc w:val="both"/>
      </w:pPr>
      <w:r w:rsidRPr="003B2FD4">
        <w:t>L’ammissione avverrà sulla base dell’ordine di arrivo delle adesioni</w:t>
      </w:r>
      <w:r w:rsidR="00F16E15">
        <w:t xml:space="preserve"> e del</w:t>
      </w:r>
      <w:r w:rsidR="007D491D">
        <w:t>la carriera svolta</w:t>
      </w:r>
      <w:r w:rsidR="00F16E15">
        <w:t>.</w:t>
      </w:r>
      <w:r w:rsidRPr="003B2FD4">
        <w:t xml:space="preserve"> </w:t>
      </w:r>
      <w:r w:rsidRPr="00581894">
        <w:rPr>
          <w:b/>
        </w:rPr>
        <w:t xml:space="preserve">L’elenco degli studenti ammessi sarà pubblicato </w:t>
      </w:r>
      <w:r w:rsidR="00626C38">
        <w:rPr>
          <w:b/>
        </w:rPr>
        <w:t>nelle news</w:t>
      </w:r>
      <w:r w:rsidRPr="00581894">
        <w:rPr>
          <w:b/>
        </w:rPr>
        <w:t xml:space="preserve"> d</w:t>
      </w:r>
      <w:r w:rsidR="00626C38">
        <w:rPr>
          <w:b/>
        </w:rPr>
        <w:t xml:space="preserve">el </w:t>
      </w:r>
      <w:r w:rsidR="008665D0" w:rsidRPr="00581894">
        <w:rPr>
          <w:b/>
        </w:rPr>
        <w:t>Dipartimento</w:t>
      </w:r>
      <w:r w:rsidRPr="00581894">
        <w:rPr>
          <w:b/>
        </w:rPr>
        <w:t xml:space="preserve"> </w:t>
      </w:r>
      <w:r w:rsidR="00626C38">
        <w:rPr>
          <w:b/>
        </w:rPr>
        <w:t xml:space="preserve">di Lingue </w:t>
      </w:r>
      <w:r w:rsidRPr="00581894">
        <w:rPr>
          <w:b/>
        </w:rPr>
        <w:t xml:space="preserve">nei giorni immediatamente successivi la </w:t>
      </w:r>
      <w:r w:rsidR="00581894" w:rsidRPr="00581894">
        <w:rPr>
          <w:b/>
        </w:rPr>
        <w:t xml:space="preserve">data di </w:t>
      </w:r>
      <w:r w:rsidRPr="00581894">
        <w:rPr>
          <w:b/>
        </w:rPr>
        <w:t>chiusura delle iscrizioni</w:t>
      </w:r>
      <w:r w:rsidR="00F765B2">
        <w:rPr>
          <w:b/>
        </w:rPr>
        <w:t xml:space="preserve">: si invitano gli studenti </w:t>
      </w:r>
      <w:r w:rsidR="00F765B2" w:rsidRPr="00F765B2">
        <w:rPr>
          <w:b/>
        </w:rPr>
        <w:t>a prendere visione dell’elenco</w:t>
      </w:r>
      <w:r w:rsidR="00F765B2" w:rsidRPr="00F765B2">
        <w:t xml:space="preserve">, per verificare la loro presenza. </w:t>
      </w:r>
    </w:p>
    <w:p w:rsidR="005A1233" w:rsidRPr="00581894" w:rsidRDefault="00F765B2" w:rsidP="00270B2F">
      <w:pPr>
        <w:spacing w:before="120"/>
        <w:ind w:left="180"/>
        <w:jc w:val="both"/>
        <w:rPr>
          <w:b/>
        </w:rPr>
      </w:pPr>
      <w:r w:rsidRPr="00F765B2">
        <w:t>In caso di dubbi, prendere contat</w:t>
      </w:r>
      <w:r>
        <w:t xml:space="preserve">to con la </w:t>
      </w:r>
      <w:r w:rsidR="007D491D">
        <w:t>Prof.ssa M.M. Mattioda</w:t>
      </w:r>
      <w:r w:rsidR="005A1233" w:rsidRPr="00581894">
        <w:rPr>
          <w:b/>
        </w:rPr>
        <w:t>.</w:t>
      </w:r>
    </w:p>
    <w:p w:rsidR="005A1233" w:rsidRPr="004342EA" w:rsidRDefault="005A1233" w:rsidP="00270B2F">
      <w:pPr>
        <w:spacing w:before="120"/>
        <w:ind w:left="180"/>
        <w:jc w:val="both"/>
        <w:rPr>
          <w:b/>
        </w:rPr>
      </w:pPr>
      <w:r w:rsidRPr="004342EA">
        <w:rPr>
          <w:b/>
        </w:rPr>
        <w:t xml:space="preserve">Eventuali rinunce vanno comunicate con la </w:t>
      </w:r>
      <w:r w:rsidRPr="004342EA">
        <w:rPr>
          <w:b/>
          <w:i/>
          <w:iCs/>
        </w:rPr>
        <w:t>massima tempestività</w:t>
      </w:r>
      <w:r w:rsidRPr="004342EA">
        <w:rPr>
          <w:b/>
        </w:rPr>
        <w:t>, al fine di consentire l’ammissione degli studenti successivi in graduatoria.</w:t>
      </w:r>
    </w:p>
    <w:p w:rsidR="005A1233" w:rsidRPr="002B4670" w:rsidRDefault="005A1233" w:rsidP="002B4670">
      <w:pPr>
        <w:pStyle w:val="Corpotesto"/>
        <w:ind w:left="180" w:right="284" w:hanging="360"/>
      </w:pPr>
    </w:p>
    <w:sectPr w:rsidR="005A1233" w:rsidRPr="002B4670" w:rsidSect="003713C4">
      <w:footerReference w:type="even" r:id="rId14"/>
      <w:footerReference w:type="default" r:id="rId15"/>
      <w:headerReference w:type="first" r:id="rId16"/>
      <w:pgSz w:w="11906" w:h="16838"/>
      <w:pgMar w:top="1304" w:right="707" w:bottom="1134" w:left="851" w:header="540" w:footer="3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04AC" w:rsidRDefault="006F04AC">
      <w:r>
        <w:separator/>
      </w:r>
    </w:p>
  </w:endnote>
  <w:endnote w:type="continuationSeparator" w:id="0">
    <w:p w:rsidR="006F04AC" w:rsidRDefault="006F0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DCB" w:rsidRDefault="00C10F47" w:rsidP="00FF3AF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E16DCB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E16DCB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E16DCB" w:rsidRDefault="00E16DC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DCB" w:rsidRDefault="00C10F47" w:rsidP="00861F7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E16DCB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827349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E16DCB" w:rsidRDefault="00E16DCB" w:rsidP="00FF1CA1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04AC" w:rsidRDefault="006F04AC">
      <w:r>
        <w:separator/>
      </w:r>
    </w:p>
  </w:footnote>
  <w:footnote w:type="continuationSeparator" w:id="0">
    <w:p w:rsidR="006F04AC" w:rsidRDefault="006F04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DCB" w:rsidRDefault="00E16DCB" w:rsidP="001362FB">
    <w:pPr>
      <w:pStyle w:val="Intestazione"/>
      <w:tabs>
        <w:tab w:val="clear" w:pos="4819"/>
        <w:tab w:val="clear" w:pos="9638"/>
        <w:tab w:val="center" w:pos="4395"/>
      </w:tabs>
      <w:ind w:left="142"/>
    </w:pPr>
    <w:r>
      <w:rPr>
        <w:b/>
        <w:bCs/>
        <w:color w:val="FFFFFF"/>
      </w:rPr>
      <w:t xml:space="preserve">                                                                    </w:t>
    </w:r>
    <w:r>
      <w:rPr>
        <w:b/>
        <w:bCs/>
      </w:rPr>
      <w:t xml:space="preserve">                                                    </w:t>
    </w:r>
    <w:r>
      <w:rPr>
        <w:rFonts w:ascii="Cambria" w:hAnsi="Cambria"/>
      </w:rPr>
      <w:t xml:space="preserve">                                                                                  </w:t>
    </w:r>
  </w:p>
  <w:p w:rsidR="00E16DCB" w:rsidRDefault="00E16DCB" w:rsidP="002959CC">
    <w:pPr>
      <w:pStyle w:val="Intestazione"/>
      <w:tabs>
        <w:tab w:val="clear" w:pos="4819"/>
        <w:tab w:val="center" w:leader="dot" w:pos="496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72EED"/>
    <w:multiLevelType w:val="hybridMultilevel"/>
    <w:tmpl w:val="EA36C95E"/>
    <w:lvl w:ilvl="0" w:tplc="0410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300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516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732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" w15:restartNumberingAfterBreak="0">
    <w:nsid w:val="03505155"/>
    <w:multiLevelType w:val="hybridMultilevel"/>
    <w:tmpl w:val="EE445A3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E634A"/>
    <w:multiLevelType w:val="hybridMultilevel"/>
    <w:tmpl w:val="983A90AE"/>
    <w:lvl w:ilvl="0" w:tplc="0410000D">
      <w:start w:val="1"/>
      <w:numFmt w:val="bullet"/>
      <w:lvlText w:val=""/>
      <w:lvlJc w:val="left"/>
      <w:pPr>
        <w:ind w:left="158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3" w15:restartNumberingAfterBreak="0">
    <w:nsid w:val="06465F00"/>
    <w:multiLevelType w:val="hybridMultilevel"/>
    <w:tmpl w:val="A49EAC5C"/>
    <w:lvl w:ilvl="0" w:tplc="0410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300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516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732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4" w15:restartNumberingAfterBreak="0">
    <w:nsid w:val="09651710"/>
    <w:multiLevelType w:val="hybridMultilevel"/>
    <w:tmpl w:val="E7DA5E40"/>
    <w:lvl w:ilvl="0" w:tplc="04100019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0D0D6B0F"/>
    <w:multiLevelType w:val="hybridMultilevel"/>
    <w:tmpl w:val="1C46F78A"/>
    <w:lvl w:ilvl="0" w:tplc="2A9A99C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0F25378C"/>
    <w:multiLevelType w:val="multilevel"/>
    <w:tmpl w:val="A49EAC5C"/>
    <w:lvl w:ilvl="0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30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1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3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7" w15:restartNumberingAfterBreak="0">
    <w:nsid w:val="10A0029D"/>
    <w:multiLevelType w:val="hybridMultilevel"/>
    <w:tmpl w:val="2662CA3A"/>
    <w:lvl w:ilvl="0" w:tplc="0410000D">
      <w:start w:val="1"/>
      <w:numFmt w:val="bullet"/>
      <w:lvlText w:val=""/>
      <w:lvlJc w:val="left"/>
      <w:pPr>
        <w:ind w:left="158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8" w15:restartNumberingAfterBreak="0">
    <w:nsid w:val="10E42168"/>
    <w:multiLevelType w:val="hybridMultilevel"/>
    <w:tmpl w:val="7440230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E72C89"/>
    <w:multiLevelType w:val="hybridMultilevel"/>
    <w:tmpl w:val="5922E15C"/>
    <w:lvl w:ilvl="0" w:tplc="0410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14F3321"/>
    <w:multiLevelType w:val="hybridMultilevel"/>
    <w:tmpl w:val="6A1C2C3C"/>
    <w:lvl w:ilvl="0" w:tplc="0410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-360"/>
        </w:tabs>
        <w:ind w:left="-36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19423676"/>
    <w:multiLevelType w:val="hybridMultilevel"/>
    <w:tmpl w:val="010C979E"/>
    <w:lvl w:ilvl="0" w:tplc="04100019">
      <w:start w:val="1"/>
      <w:numFmt w:val="lowerLetter"/>
      <w:lvlText w:val="%1."/>
      <w:lvlJc w:val="left"/>
      <w:pPr>
        <w:tabs>
          <w:tab w:val="num" w:pos="3300"/>
        </w:tabs>
        <w:ind w:left="3300" w:hanging="360"/>
      </w:pPr>
      <w:rPr>
        <w:rFonts w:ascii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1A7B06EB"/>
    <w:multiLevelType w:val="hybridMultilevel"/>
    <w:tmpl w:val="2D28ACD6"/>
    <w:lvl w:ilvl="0" w:tplc="0410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3" w15:restartNumberingAfterBreak="0">
    <w:nsid w:val="1D1F67FA"/>
    <w:multiLevelType w:val="hybridMultilevel"/>
    <w:tmpl w:val="6D2A504C"/>
    <w:lvl w:ilvl="0" w:tplc="0410000D">
      <w:start w:val="1"/>
      <w:numFmt w:val="bullet"/>
      <w:lvlText w:val="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1E99079A"/>
    <w:multiLevelType w:val="multilevel"/>
    <w:tmpl w:val="74402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294966"/>
    <w:multiLevelType w:val="multilevel"/>
    <w:tmpl w:val="748A69A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252F359C"/>
    <w:multiLevelType w:val="hybridMultilevel"/>
    <w:tmpl w:val="45983DB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7B425D"/>
    <w:multiLevelType w:val="hybridMultilevel"/>
    <w:tmpl w:val="711A61BA"/>
    <w:lvl w:ilvl="0" w:tplc="0410000D">
      <w:start w:val="1"/>
      <w:numFmt w:val="bullet"/>
      <w:lvlText w:val="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300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516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732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8" w15:restartNumberingAfterBreak="0">
    <w:nsid w:val="289F1555"/>
    <w:multiLevelType w:val="hybridMultilevel"/>
    <w:tmpl w:val="1324A1D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38367F"/>
    <w:multiLevelType w:val="hybridMultilevel"/>
    <w:tmpl w:val="D7FA2AC4"/>
    <w:lvl w:ilvl="0" w:tplc="0410000D">
      <w:start w:val="1"/>
      <w:numFmt w:val="bullet"/>
      <w:lvlText w:val="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300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516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732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0" w15:restartNumberingAfterBreak="0">
    <w:nsid w:val="37B020BD"/>
    <w:multiLevelType w:val="hybridMultilevel"/>
    <w:tmpl w:val="37A2AC8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CDA2D64"/>
    <w:multiLevelType w:val="hybridMultilevel"/>
    <w:tmpl w:val="61E276A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6E3DC6"/>
    <w:multiLevelType w:val="hybridMultilevel"/>
    <w:tmpl w:val="A488A816"/>
    <w:lvl w:ilvl="0" w:tplc="0410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 w15:restartNumberingAfterBreak="0">
    <w:nsid w:val="3EF87474"/>
    <w:multiLevelType w:val="hybridMultilevel"/>
    <w:tmpl w:val="B0A4F1D6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2B0384"/>
    <w:multiLevelType w:val="hybridMultilevel"/>
    <w:tmpl w:val="007CF9C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3D480E"/>
    <w:multiLevelType w:val="multilevel"/>
    <w:tmpl w:val="EA36C95E"/>
    <w:lvl w:ilvl="0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30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1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3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6" w15:restartNumberingAfterBreak="0">
    <w:nsid w:val="4F6642A6"/>
    <w:multiLevelType w:val="multilevel"/>
    <w:tmpl w:val="6038AEDC"/>
    <w:lvl w:ilvl="0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30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1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3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7" w15:restartNumberingAfterBreak="0">
    <w:nsid w:val="4F8E5143"/>
    <w:multiLevelType w:val="hybridMultilevel"/>
    <w:tmpl w:val="6038AEDC"/>
    <w:lvl w:ilvl="0" w:tplc="0410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300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516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732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8" w15:restartNumberingAfterBreak="0">
    <w:nsid w:val="5BEA767F"/>
    <w:multiLevelType w:val="hybridMultilevel"/>
    <w:tmpl w:val="B3C89AC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0549B0"/>
    <w:multiLevelType w:val="hybridMultilevel"/>
    <w:tmpl w:val="59BAADC2"/>
    <w:lvl w:ilvl="0" w:tplc="0410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0" w15:restartNumberingAfterBreak="0">
    <w:nsid w:val="63FA28EE"/>
    <w:multiLevelType w:val="hybridMultilevel"/>
    <w:tmpl w:val="BFB86712"/>
    <w:lvl w:ilvl="0" w:tplc="0410000D">
      <w:start w:val="1"/>
      <w:numFmt w:val="bullet"/>
      <w:lvlText w:val=""/>
      <w:lvlJc w:val="left"/>
      <w:pPr>
        <w:ind w:left="151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1" w15:restartNumberingAfterBreak="0">
    <w:nsid w:val="655536F9"/>
    <w:multiLevelType w:val="hybridMultilevel"/>
    <w:tmpl w:val="68261106"/>
    <w:lvl w:ilvl="0" w:tplc="0410000D">
      <w:start w:val="1"/>
      <w:numFmt w:val="bullet"/>
      <w:lvlText w:val="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300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516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732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2" w15:restartNumberingAfterBreak="0">
    <w:nsid w:val="67224CFA"/>
    <w:multiLevelType w:val="multilevel"/>
    <w:tmpl w:val="57A0235A"/>
    <w:lvl w:ilvl="0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30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1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3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3" w15:restartNumberingAfterBreak="0">
    <w:nsid w:val="72EE75BE"/>
    <w:multiLevelType w:val="hybridMultilevel"/>
    <w:tmpl w:val="748A69A6"/>
    <w:lvl w:ilvl="0" w:tplc="0410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75127BD7"/>
    <w:multiLevelType w:val="hybridMultilevel"/>
    <w:tmpl w:val="57A0235A"/>
    <w:lvl w:ilvl="0" w:tplc="0410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300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516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732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5" w15:restartNumberingAfterBreak="0">
    <w:nsid w:val="7F6D41AC"/>
    <w:multiLevelType w:val="hybridMultilevel"/>
    <w:tmpl w:val="42262F34"/>
    <w:lvl w:ilvl="0" w:tplc="0410000D">
      <w:start w:val="1"/>
      <w:numFmt w:val="bullet"/>
      <w:lvlText w:val="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300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516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732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11"/>
  </w:num>
  <w:num w:numId="5">
    <w:abstractNumId w:val="10"/>
  </w:num>
  <w:num w:numId="6">
    <w:abstractNumId w:val="33"/>
  </w:num>
  <w:num w:numId="7">
    <w:abstractNumId w:val="34"/>
  </w:num>
  <w:num w:numId="8">
    <w:abstractNumId w:val="3"/>
  </w:num>
  <w:num w:numId="9">
    <w:abstractNumId w:val="0"/>
  </w:num>
  <w:num w:numId="10">
    <w:abstractNumId w:val="27"/>
  </w:num>
  <w:num w:numId="11">
    <w:abstractNumId w:val="14"/>
  </w:num>
  <w:num w:numId="12">
    <w:abstractNumId w:val="23"/>
  </w:num>
  <w:num w:numId="13">
    <w:abstractNumId w:val="9"/>
  </w:num>
  <w:num w:numId="14">
    <w:abstractNumId w:val="32"/>
  </w:num>
  <w:num w:numId="15">
    <w:abstractNumId w:val="31"/>
  </w:num>
  <w:num w:numId="16">
    <w:abstractNumId w:val="6"/>
  </w:num>
  <w:num w:numId="17">
    <w:abstractNumId w:val="19"/>
  </w:num>
  <w:num w:numId="18">
    <w:abstractNumId w:val="25"/>
  </w:num>
  <w:num w:numId="19">
    <w:abstractNumId w:val="35"/>
  </w:num>
  <w:num w:numId="20">
    <w:abstractNumId w:val="26"/>
  </w:num>
  <w:num w:numId="21">
    <w:abstractNumId w:val="17"/>
  </w:num>
  <w:num w:numId="22">
    <w:abstractNumId w:val="15"/>
  </w:num>
  <w:num w:numId="23">
    <w:abstractNumId w:val="13"/>
  </w:num>
  <w:num w:numId="24">
    <w:abstractNumId w:val="12"/>
  </w:num>
  <w:num w:numId="25">
    <w:abstractNumId w:val="18"/>
  </w:num>
  <w:num w:numId="26">
    <w:abstractNumId w:val="28"/>
  </w:num>
  <w:num w:numId="27">
    <w:abstractNumId w:val="20"/>
  </w:num>
  <w:num w:numId="28">
    <w:abstractNumId w:val="1"/>
  </w:num>
  <w:num w:numId="29">
    <w:abstractNumId w:val="24"/>
  </w:num>
  <w:num w:numId="30">
    <w:abstractNumId w:val="29"/>
  </w:num>
  <w:num w:numId="31">
    <w:abstractNumId w:val="2"/>
  </w:num>
  <w:num w:numId="32">
    <w:abstractNumId w:val="7"/>
  </w:num>
  <w:num w:numId="33">
    <w:abstractNumId w:val="22"/>
  </w:num>
  <w:num w:numId="34">
    <w:abstractNumId w:val="30"/>
  </w:num>
  <w:num w:numId="35">
    <w:abstractNumId w:val="16"/>
  </w:num>
  <w:num w:numId="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9"/>
  <w:hyphenationZone w:val="283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DFE"/>
    <w:rsid w:val="00002B2C"/>
    <w:rsid w:val="000038A5"/>
    <w:rsid w:val="00010854"/>
    <w:rsid w:val="00023401"/>
    <w:rsid w:val="00040EE8"/>
    <w:rsid w:val="00084486"/>
    <w:rsid w:val="00095639"/>
    <w:rsid w:val="000F1730"/>
    <w:rsid w:val="000F27AB"/>
    <w:rsid w:val="000F29AC"/>
    <w:rsid w:val="001117D4"/>
    <w:rsid w:val="00115DA2"/>
    <w:rsid w:val="00134850"/>
    <w:rsid w:val="001362FB"/>
    <w:rsid w:val="001374A4"/>
    <w:rsid w:val="00150A2E"/>
    <w:rsid w:val="001639E2"/>
    <w:rsid w:val="00166BB3"/>
    <w:rsid w:val="001738E9"/>
    <w:rsid w:val="001866F8"/>
    <w:rsid w:val="001A70FC"/>
    <w:rsid w:val="001C5CFF"/>
    <w:rsid w:val="001C6A7E"/>
    <w:rsid w:val="001D1BB3"/>
    <w:rsid w:val="001D386A"/>
    <w:rsid w:val="002211B6"/>
    <w:rsid w:val="00222F6A"/>
    <w:rsid w:val="00232545"/>
    <w:rsid w:val="002348AF"/>
    <w:rsid w:val="00236624"/>
    <w:rsid w:val="002367B7"/>
    <w:rsid w:val="0024645E"/>
    <w:rsid w:val="002523CD"/>
    <w:rsid w:val="00270B2F"/>
    <w:rsid w:val="00271B59"/>
    <w:rsid w:val="00273098"/>
    <w:rsid w:val="0028175B"/>
    <w:rsid w:val="00285407"/>
    <w:rsid w:val="00287F87"/>
    <w:rsid w:val="002959CC"/>
    <w:rsid w:val="002968F7"/>
    <w:rsid w:val="002A1037"/>
    <w:rsid w:val="002A2029"/>
    <w:rsid w:val="002A2EA1"/>
    <w:rsid w:val="002A2FE1"/>
    <w:rsid w:val="002B0602"/>
    <w:rsid w:val="002B183E"/>
    <w:rsid w:val="002B4670"/>
    <w:rsid w:val="002B57E0"/>
    <w:rsid w:val="002B616F"/>
    <w:rsid w:val="002B6D0F"/>
    <w:rsid w:val="002B7975"/>
    <w:rsid w:val="002E2E4B"/>
    <w:rsid w:val="002E50D8"/>
    <w:rsid w:val="002E51A1"/>
    <w:rsid w:val="002F322D"/>
    <w:rsid w:val="002F6BA5"/>
    <w:rsid w:val="00304731"/>
    <w:rsid w:val="003351BC"/>
    <w:rsid w:val="003431F3"/>
    <w:rsid w:val="003601C9"/>
    <w:rsid w:val="00360BDE"/>
    <w:rsid w:val="00362BBC"/>
    <w:rsid w:val="003708E2"/>
    <w:rsid w:val="003713C4"/>
    <w:rsid w:val="00374F52"/>
    <w:rsid w:val="00375FF7"/>
    <w:rsid w:val="00380576"/>
    <w:rsid w:val="003871FF"/>
    <w:rsid w:val="003877B3"/>
    <w:rsid w:val="00387FA6"/>
    <w:rsid w:val="003B0E66"/>
    <w:rsid w:val="003B2FD4"/>
    <w:rsid w:val="003C0218"/>
    <w:rsid w:val="003C17E5"/>
    <w:rsid w:val="003C73B1"/>
    <w:rsid w:val="003D5C4D"/>
    <w:rsid w:val="003E124F"/>
    <w:rsid w:val="003E158D"/>
    <w:rsid w:val="003E1B4A"/>
    <w:rsid w:val="003E2508"/>
    <w:rsid w:val="003E4B33"/>
    <w:rsid w:val="003E52E1"/>
    <w:rsid w:val="003E7A41"/>
    <w:rsid w:val="00415E09"/>
    <w:rsid w:val="00427933"/>
    <w:rsid w:val="004342EA"/>
    <w:rsid w:val="00446331"/>
    <w:rsid w:val="00451F9B"/>
    <w:rsid w:val="00455F7B"/>
    <w:rsid w:val="00472506"/>
    <w:rsid w:val="00474D12"/>
    <w:rsid w:val="00490153"/>
    <w:rsid w:val="00490BD2"/>
    <w:rsid w:val="00491539"/>
    <w:rsid w:val="00492FAF"/>
    <w:rsid w:val="00496536"/>
    <w:rsid w:val="004A0639"/>
    <w:rsid w:val="004C4AEE"/>
    <w:rsid w:val="004D2889"/>
    <w:rsid w:val="004D6E4D"/>
    <w:rsid w:val="004F7BB8"/>
    <w:rsid w:val="00503D57"/>
    <w:rsid w:val="005146F1"/>
    <w:rsid w:val="00517F82"/>
    <w:rsid w:val="00555052"/>
    <w:rsid w:val="00556518"/>
    <w:rsid w:val="00556B72"/>
    <w:rsid w:val="005612B9"/>
    <w:rsid w:val="00581894"/>
    <w:rsid w:val="005828DD"/>
    <w:rsid w:val="00591EDB"/>
    <w:rsid w:val="005A1233"/>
    <w:rsid w:val="005B470E"/>
    <w:rsid w:val="005B77BB"/>
    <w:rsid w:val="005E052C"/>
    <w:rsid w:val="0060233D"/>
    <w:rsid w:val="00605DF2"/>
    <w:rsid w:val="00621970"/>
    <w:rsid w:val="00623A79"/>
    <w:rsid w:val="00626C38"/>
    <w:rsid w:val="0063316A"/>
    <w:rsid w:val="0063555F"/>
    <w:rsid w:val="00642267"/>
    <w:rsid w:val="006535FD"/>
    <w:rsid w:val="00667F46"/>
    <w:rsid w:val="00673EE4"/>
    <w:rsid w:val="00681692"/>
    <w:rsid w:val="0068212D"/>
    <w:rsid w:val="00682648"/>
    <w:rsid w:val="00684A75"/>
    <w:rsid w:val="00687C3C"/>
    <w:rsid w:val="006956CF"/>
    <w:rsid w:val="006A17BF"/>
    <w:rsid w:val="006A6433"/>
    <w:rsid w:val="006B0E72"/>
    <w:rsid w:val="006B39B9"/>
    <w:rsid w:val="006C0834"/>
    <w:rsid w:val="006C3E6A"/>
    <w:rsid w:val="006C5734"/>
    <w:rsid w:val="006C6760"/>
    <w:rsid w:val="006D3020"/>
    <w:rsid w:val="006F04AC"/>
    <w:rsid w:val="006F4DB2"/>
    <w:rsid w:val="00700A5D"/>
    <w:rsid w:val="00712CFB"/>
    <w:rsid w:val="00713D2D"/>
    <w:rsid w:val="00720567"/>
    <w:rsid w:val="00727F8E"/>
    <w:rsid w:val="00737C90"/>
    <w:rsid w:val="00746FDC"/>
    <w:rsid w:val="00747822"/>
    <w:rsid w:val="00750A44"/>
    <w:rsid w:val="00762370"/>
    <w:rsid w:val="007765C9"/>
    <w:rsid w:val="00782464"/>
    <w:rsid w:val="007844F8"/>
    <w:rsid w:val="007862C6"/>
    <w:rsid w:val="00793E2C"/>
    <w:rsid w:val="00794335"/>
    <w:rsid w:val="007A0315"/>
    <w:rsid w:val="007A0E5D"/>
    <w:rsid w:val="007A15C8"/>
    <w:rsid w:val="007A53BC"/>
    <w:rsid w:val="007D2013"/>
    <w:rsid w:val="007D45D1"/>
    <w:rsid w:val="007D491D"/>
    <w:rsid w:val="007E2C1D"/>
    <w:rsid w:val="007E32F7"/>
    <w:rsid w:val="00801551"/>
    <w:rsid w:val="00801E19"/>
    <w:rsid w:val="00806876"/>
    <w:rsid w:val="00827349"/>
    <w:rsid w:val="00835A07"/>
    <w:rsid w:val="008574F0"/>
    <w:rsid w:val="008614CD"/>
    <w:rsid w:val="008616E6"/>
    <w:rsid w:val="00861F79"/>
    <w:rsid w:val="008665D0"/>
    <w:rsid w:val="008A3B3C"/>
    <w:rsid w:val="008C11C6"/>
    <w:rsid w:val="008C6206"/>
    <w:rsid w:val="008D1034"/>
    <w:rsid w:val="008D4398"/>
    <w:rsid w:val="008D4774"/>
    <w:rsid w:val="008E23E9"/>
    <w:rsid w:val="008F2DAD"/>
    <w:rsid w:val="008F4C59"/>
    <w:rsid w:val="008F53F6"/>
    <w:rsid w:val="00905A59"/>
    <w:rsid w:val="00907DD6"/>
    <w:rsid w:val="00913042"/>
    <w:rsid w:val="0093025E"/>
    <w:rsid w:val="0093110A"/>
    <w:rsid w:val="00932F5A"/>
    <w:rsid w:val="00933E5F"/>
    <w:rsid w:val="00940843"/>
    <w:rsid w:val="009645B8"/>
    <w:rsid w:val="00974DB4"/>
    <w:rsid w:val="00982F0A"/>
    <w:rsid w:val="00997149"/>
    <w:rsid w:val="009A2011"/>
    <w:rsid w:val="009A6208"/>
    <w:rsid w:val="009C26B6"/>
    <w:rsid w:val="009C3CE7"/>
    <w:rsid w:val="009D687B"/>
    <w:rsid w:val="009E7F50"/>
    <w:rsid w:val="009F2C37"/>
    <w:rsid w:val="00A05390"/>
    <w:rsid w:val="00A3637D"/>
    <w:rsid w:val="00A509C3"/>
    <w:rsid w:val="00A65D57"/>
    <w:rsid w:val="00A867FA"/>
    <w:rsid w:val="00A90C75"/>
    <w:rsid w:val="00A945FE"/>
    <w:rsid w:val="00AA6F2D"/>
    <w:rsid w:val="00AE476D"/>
    <w:rsid w:val="00AE6653"/>
    <w:rsid w:val="00AF0889"/>
    <w:rsid w:val="00AF3D42"/>
    <w:rsid w:val="00AF7B32"/>
    <w:rsid w:val="00B02222"/>
    <w:rsid w:val="00B106CD"/>
    <w:rsid w:val="00B23776"/>
    <w:rsid w:val="00B323D0"/>
    <w:rsid w:val="00B405B6"/>
    <w:rsid w:val="00B4178B"/>
    <w:rsid w:val="00B51026"/>
    <w:rsid w:val="00B71AA7"/>
    <w:rsid w:val="00B77BA3"/>
    <w:rsid w:val="00B831D0"/>
    <w:rsid w:val="00BA4558"/>
    <w:rsid w:val="00BD37FF"/>
    <w:rsid w:val="00BE37B9"/>
    <w:rsid w:val="00BF304D"/>
    <w:rsid w:val="00C044D0"/>
    <w:rsid w:val="00C10F47"/>
    <w:rsid w:val="00C14423"/>
    <w:rsid w:val="00C15B70"/>
    <w:rsid w:val="00C22B22"/>
    <w:rsid w:val="00C22CA8"/>
    <w:rsid w:val="00C23B6A"/>
    <w:rsid w:val="00C27AB4"/>
    <w:rsid w:val="00C35697"/>
    <w:rsid w:val="00C37B03"/>
    <w:rsid w:val="00C42CD6"/>
    <w:rsid w:val="00C449C4"/>
    <w:rsid w:val="00C6315B"/>
    <w:rsid w:val="00C64CC4"/>
    <w:rsid w:val="00C67609"/>
    <w:rsid w:val="00C712D0"/>
    <w:rsid w:val="00C90F2F"/>
    <w:rsid w:val="00CA2BCF"/>
    <w:rsid w:val="00CB57FB"/>
    <w:rsid w:val="00CB7027"/>
    <w:rsid w:val="00CC3717"/>
    <w:rsid w:val="00CC3C8E"/>
    <w:rsid w:val="00CC4608"/>
    <w:rsid w:val="00CE6509"/>
    <w:rsid w:val="00CF53DA"/>
    <w:rsid w:val="00D12535"/>
    <w:rsid w:val="00D3552C"/>
    <w:rsid w:val="00D6275B"/>
    <w:rsid w:val="00D76035"/>
    <w:rsid w:val="00D87508"/>
    <w:rsid w:val="00DA13D5"/>
    <w:rsid w:val="00DA5D1D"/>
    <w:rsid w:val="00DA7FC3"/>
    <w:rsid w:val="00DB1865"/>
    <w:rsid w:val="00DB630E"/>
    <w:rsid w:val="00DB7565"/>
    <w:rsid w:val="00DE1898"/>
    <w:rsid w:val="00DF2DEF"/>
    <w:rsid w:val="00E075DA"/>
    <w:rsid w:val="00E0788A"/>
    <w:rsid w:val="00E15581"/>
    <w:rsid w:val="00E16DCB"/>
    <w:rsid w:val="00E3224D"/>
    <w:rsid w:val="00E33A20"/>
    <w:rsid w:val="00E42E2C"/>
    <w:rsid w:val="00E46DA0"/>
    <w:rsid w:val="00E544CD"/>
    <w:rsid w:val="00E554A9"/>
    <w:rsid w:val="00E55F8A"/>
    <w:rsid w:val="00E56FD4"/>
    <w:rsid w:val="00E632B7"/>
    <w:rsid w:val="00E7518C"/>
    <w:rsid w:val="00E81509"/>
    <w:rsid w:val="00E96204"/>
    <w:rsid w:val="00E96A0E"/>
    <w:rsid w:val="00EA6DFE"/>
    <w:rsid w:val="00EA728E"/>
    <w:rsid w:val="00EA78F4"/>
    <w:rsid w:val="00EB729F"/>
    <w:rsid w:val="00EC093C"/>
    <w:rsid w:val="00EC42C4"/>
    <w:rsid w:val="00EC4C5F"/>
    <w:rsid w:val="00EF19A1"/>
    <w:rsid w:val="00EF279D"/>
    <w:rsid w:val="00F016EC"/>
    <w:rsid w:val="00F0596A"/>
    <w:rsid w:val="00F07CD5"/>
    <w:rsid w:val="00F16E15"/>
    <w:rsid w:val="00F1722D"/>
    <w:rsid w:val="00F24B4D"/>
    <w:rsid w:val="00F30ACA"/>
    <w:rsid w:val="00F464EC"/>
    <w:rsid w:val="00F526BB"/>
    <w:rsid w:val="00F54497"/>
    <w:rsid w:val="00F643F9"/>
    <w:rsid w:val="00F765B2"/>
    <w:rsid w:val="00F816D6"/>
    <w:rsid w:val="00F85B71"/>
    <w:rsid w:val="00F93F41"/>
    <w:rsid w:val="00FA09C7"/>
    <w:rsid w:val="00FB000E"/>
    <w:rsid w:val="00FB1022"/>
    <w:rsid w:val="00FB38DF"/>
    <w:rsid w:val="00FD31B4"/>
    <w:rsid w:val="00FD34E1"/>
    <w:rsid w:val="00FD5A31"/>
    <w:rsid w:val="00FD749E"/>
    <w:rsid w:val="00FF179D"/>
    <w:rsid w:val="00FF1CA1"/>
    <w:rsid w:val="00FF2DF8"/>
    <w:rsid w:val="00FF3AFE"/>
    <w:rsid w:val="00FF437B"/>
    <w:rsid w:val="00FF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C28347D"/>
  <w15:docId w15:val="{10FC56C3-7772-498C-932A-873B9FFA1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F437B"/>
    <w:rPr>
      <w:rFonts w:ascii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1374A4"/>
    <w:pPr>
      <w:keepNext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1374A4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1374A4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1374A4"/>
    <w:pPr>
      <w:keepNext/>
      <w:ind w:firstLine="540"/>
      <w:jc w:val="both"/>
      <w:outlineLvl w:val="3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1374A4"/>
    <w:rPr>
      <w:rFonts w:ascii="Cambria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locked/>
    <w:rsid w:val="001374A4"/>
    <w:rPr>
      <w:rFonts w:ascii="Cambria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9"/>
    <w:locked/>
    <w:rsid w:val="001374A4"/>
    <w:rPr>
      <w:rFonts w:ascii="Cambria" w:hAnsi="Cambria" w:cs="Cambria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9"/>
    <w:locked/>
    <w:rsid w:val="001374A4"/>
    <w:rPr>
      <w:rFonts w:ascii="Times New Roman" w:hAnsi="Times New Roman" w:cs="Times New Roman"/>
      <w:b/>
      <w:bCs/>
      <w:sz w:val="28"/>
      <w:szCs w:val="28"/>
    </w:rPr>
  </w:style>
  <w:style w:type="paragraph" w:styleId="Titolo">
    <w:name w:val="Title"/>
    <w:basedOn w:val="Normale"/>
    <w:link w:val="TitoloCarattere"/>
    <w:uiPriority w:val="99"/>
    <w:qFormat/>
    <w:rsid w:val="001374A4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oloCarattere">
    <w:name w:val="Titolo Carattere"/>
    <w:link w:val="Titolo"/>
    <w:uiPriority w:val="99"/>
    <w:locked/>
    <w:rsid w:val="001374A4"/>
    <w:rPr>
      <w:rFonts w:ascii="Cambria" w:hAnsi="Cambria" w:cs="Cambria"/>
      <w:b/>
      <w:bCs/>
      <w:kern w:val="28"/>
      <w:sz w:val="32"/>
      <w:szCs w:val="32"/>
    </w:rPr>
  </w:style>
  <w:style w:type="paragraph" w:styleId="Corpotesto">
    <w:name w:val="Body Text"/>
    <w:basedOn w:val="Normale"/>
    <w:link w:val="CorpotestoCarattere"/>
    <w:uiPriority w:val="99"/>
    <w:rsid w:val="001374A4"/>
    <w:pPr>
      <w:jc w:val="both"/>
    </w:pPr>
  </w:style>
  <w:style w:type="character" w:customStyle="1" w:styleId="CorpotestoCarattere">
    <w:name w:val="Corpo testo Carattere"/>
    <w:link w:val="Corpotesto"/>
    <w:uiPriority w:val="99"/>
    <w:locked/>
    <w:rsid w:val="001374A4"/>
    <w:rPr>
      <w:rFonts w:ascii="Times New Roman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1374A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1374A4"/>
    <w:rPr>
      <w:rFonts w:ascii="Times New Roman" w:hAnsi="Times New Roman" w:cs="Times New Roman"/>
      <w:sz w:val="24"/>
      <w:szCs w:val="24"/>
    </w:rPr>
  </w:style>
  <w:style w:type="character" w:styleId="Numeropagina">
    <w:name w:val="page number"/>
    <w:uiPriority w:val="99"/>
    <w:rsid w:val="001374A4"/>
    <w:rPr>
      <w:rFonts w:ascii="Times New Roman" w:hAnsi="Times New Roman" w:cs="Times New Roman"/>
    </w:rPr>
  </w:style>
  <w:style w:type="paragraph" w:styleId="Testofumetto">
    <w:name w:val="Balloon Text"/>
    <w:basedOn w:val="Normale"/>
    <w:link w:val="TestofumettoCarattere"/>
    <w:uiPriority w:val="99"/>
    <w:rsid w:val="001374A4"/>
    <w:rPr>
      <w:sz w:val="2"/>
      <w:szCs w:val="2"/>
    </w:rPr>
  </w:style>
  <w:style w:type="character" w:customStyle="1" w:styleId="TestofumettoCarattere">
    <w:name w:val="Testo fumetto Carattere"/>
    <w:link w:val="Testofumetto"/>
    <w:uiPriority w:val="99"/>
    <w:locked/>
    <w:rsid w:val="001374A4"/>
    <w:rPr>
      <w:rFonts w:ascii="Times New Roman" w:hAnsi="Times New Roman" w:cs="Times New Roman"/>
      <w:sz w:val="2"/>
      <w:szCs w:val="2"/>
    </w:rPr>
  </w:style>
  <w:style w:type="character" w:customStyle="1" w:styleId="CarattereCarattere">
    <w:name w:val="Carattere Carattere"/>
    <w:uiPriority w:val="99"/>
    <w:rsid w:val="001374A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1374A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1374A4"/>
    <w:rPr>
      <w:rFonts w:ascii="Times New Roman" w:hAnsi="Times New Roman" w:cs="Times New Roman"/>
      <w:sz w:val="24"/>
      <w:szCs w:val="24"/>
    </w:rPr>
  </w:style>
  <w:style w:type="character" w:styleId="Collegamentoipertestuale">
    <w:name w:val="Hyperlink"/>
    <w:uiPriority w:val="99"/>
    <w:rsid w:val="001374A4"/>
    <w:rPr>
      <w:rFonts w:ascii="Times New Roman" w:hAnsi="Times New Roman" w:cs="Times New Roman"/>
      <w:color w:val="0000FF"/>
      <w:u w:val="single"/>
    </w:rPr>
  </w:style>
  <w:style w:type="paragraph" w:styleId="NormaleWeb">
    <w:name w:val="Normal (Web)"/>
    <w:basedOn w:val="Normale"/>
    <w:uiPriority w:val="99"/>
    <w:locked/>
    <w:rsid w:val="00F464EC"/>
    <w:pPr>
      <w:spacing w:beforeLines="1" w:afterLines="1"/>
    </w:pPr>
    <w:rPr>
      <w:rFonts w:ascii="Times" w:hAnsi="Times"/>
      <w:sz w:val="20"/>
      <w:szCs w:val="20"/>
    </w:rPr>
  </w:style>
  <w:style w:type="character" w:styleId="Enfasigrassetto">
    <w:name w:val="Strong"/>
    <w:uiPriority w:val="99"/>
    <w:qFormat/>
    <w:locked/>
    <w:rsid w:val="00F464EC"/>
    <w:rPr>
      <w:rFonts w:cs="Times New Roman"/>
      <w:b/>
    </w:rPr>
  </w:style>
  <w:style w:type="paragraph" w:customStyle="1" w:styleId="Default">
    <w:name w:val="Default"/>
    <w:rsid w:val="007844F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7480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30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20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0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1359</Words>
  <Characters>7752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Proposta di Laboratorio</vt:lpstr>
    </vt:vector>
  </TitlesOfParts>
  <Company>Unione industriale</Company>
  <LinksUpToDate>false</LinksUpToDate>
  <CharactersWithSpaces>9093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di Laboratorio</dc:title>
  <dc:creator>p.barbero</dc:creator>
  <cp:lastModifiedBy>Vittoz</cp:lastModifiedBy>
  <cp:revision>3</cp:revision>
  <cp:lastPrinted>2015-11-03T11:25:00Z</cp:lastPrinted>
  <dcterms:created xsi:type="dcterms:W3CDTF">2017-01-16T09:59:00Z</dcterms:created>
  <dcterms:modified xsi:type="dcterms:W3CDTF">2017-01-16T10:00:00Z</dcterms:modified>
</cp:coreProperties>
</file>